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1E14" w14:textId="63D850BA" w:rsidR="000B5E73" w:rsidRDefault="00B33C71" w:rsidP="00B15D2C">
      <w:pPr>
        <w:pStyle w:val="Title"/>
        <w:spacing w:line="276" w:lineRule="auto"/>
        <w:jc w:val="center"/>
      </w:pPr>
      <w:r>
        <w:t xml:space="preserve">ITC </w:t>
      </w:r>
      <w:r w:rsidR="009112E0">
        <w:t>Minutes</w:t>
      </w:r>
    </w:p>
    <w:p w14:paraId="4BE91E15" w14:textId="3372C689" w:rsidR="00B33C71" w:rsidRDefault="00F3245A" w:rsidP="0064029F">
      <w:pPr>
        <w:pStyle w:val="Subtitle"/>
        <w:spacing w:line="480" w:lineRule="auto"/>
        <w:jc w:val="right"/>
      </w:pPr>
      <w:r>
        <w:t>September</w:t>
      </w:r>
      <w:r w:rsidR="00A043FB">
        <w:t xml:space="preserve"> </w:t>
      </w:r>
      <w:r>
        <w:t>19</w:t>
      </w:r>
      <w:r w:rsidR="00A043FB">
        <w:t xml:space="preserve">, </w:t>
      </w:r>
      <w:r w:rsidR="00A26D6A">
        <w:t>2017</w:t>
      </w:r>
    </w:p>
    <w:p w14:paraId="4BE91E16" w14:textId="4F19F906" w:rsidR="00B33C71" w:rsidRDefault="00B00B8E" w:rsidP="00B00B8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</w:p>
    <w:p w14:paraId="32733DC9" w14:textId="08B86CFD" w:rsidR="00B00B8E" w:rsidRPr="00B00B8E" w:rsidRDefault="00B00B8E" w:rsidP="00B00B8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Jon Whitford, Irene Truong, Melissa </w:t>
      </w:r>
      <w:proofErr w:type="spellStart"/>
      <w:r>
        <w:rPr>
          <w:sz w:val="28"/>
          <w:szCs w:val="28"/>
        </w:rPr>
        <w:t>Rifino</w:t>
      </w:r>
      <w:proofErr w:type="spellEnd"/>
      <w:r>
        <w:rPr>
          <w:sz w:val="28"/>
          <w:szCs w:val="28"/>
        </w:rPr>
        <w:t xml:space="preserve"> Juarez, Dana Arazi, Gary Van Voorhis, Rudy Rios</w:t>
      </w:r>
      <w:r w:rsidR="00EC192D">
        <w:rPr>
          <w:sz w:val="28"/>
          <w:szCs w:val="28"/>
        </w:rPr>
        <w:t>. Sable was delivering Roadrunner Connect training.</w:t>
      </w:r>
    </w:p>
    <w:p w14:paraId="12EDEC4A" w14:textId="1B5FF6D4" w:rsidR="00B00B8E" w:rsidRDefault="00B00B8E" w:rsidP="00B00B8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 2:40</w:t>
      </w:r>
    </w:p>
    <w:p w14:paraId="4BE91E18" w14:textId="77D67AF9" w:rsidR="0074310C" w:rsidRPr="00B00B8E" w:rsidRDefault="00B33C71" w:rsidP="00B00B8E">
      <w:pPr>
        <w:spacing w:line="240" w:lineRule="auto"/>
        <w:ind w:left="360"/>
        <w:rPr>
          <w:b/>
          <w:sz w:val="28"/>
          <w:szCs w:val="28"/>
        </w:rPr>
      </w:pPr>
      <w:r w:rsidRPr="00B00B8E">
        <w:rPr>
          <w:b/>
          <w:sz w:val="28"/>
          <w:szCs w:val="28"/>
        </w:rPr>
        <w:t>Approval of Minutes</w:t>
      </w:r>
      <w:r w:rsidR="006F3A72" w:rsidRPr="00B00B8E">
        <w:rPr>
          <w:b/>
          <w:sz w:val="28"/>
          <w:szCs w:val="28"/>
        </w:rPr>
        <w:t xml:space="preserve"> – </w:t>
      </w:r>
      <w:r w:rsidR="00F3245A" w:rsidRPr="00B00B8E">
        <w:rPr>
          <w:sz w:val="28"/>
          <w:szCs w:val="28"/>
        </w:rPr>
        <w:t>March</w:t>
      </w:r>
      <w:r w:rsidR="00BF6119" w:rsidRPr="00B00B8E">
        <w:rPr>
          <w:sz w:val="28"/>
          <w:szCs w:val="28"/>
        </w:rPr>
        <w:t xml:space="preserve"> 21</w:t>
      </w:r>
      <w:r w:rsidR="00A043FB" w:rsidRPr="00B00B8E">
        <w:rPr>
          <w:sz w:val="28"/>
          <w:szCs w:val="28"/>
        </w:rPr>
        <w:t xml:space="preserve">, </w:t>
      </w:r>
      <w:r w:rsidR="00F3245A" w:rsidRPr="00B00B8E">
        <w:rPr>
          <w:sz w:val="28"/>
          <w:szCs w:val="28"/>
        </w:rPr>
        <w:t>2017</w:t>
      </w:r>
      <w:r w:rsidR="001E4374" w:rsidRPr="00B00B8E">
        <w:rPr>
          <w:sz w:val="28"/>
          <w:szCs w:val="28"/>
        </w:rPr>
        <w:t>.</w:t>
      </w:r>
      <w:r w:rsidR="00B00B8E">
        <w:rPr>
          <w:sz w:val="28"/>
          <w:szCs w:val="28"/>
        </w:rPr>
        <w:t xml:space="preserve"> Approved with correction of Adobe Acrobat installed in both video booth and whisper room computers.</w:t>
      </w:r>
    </w:p>
    <w:p w14:paraId="4BE91E19" w14:textId="77777777" w:rsidR="006F3A72" w:rsidRPr="006F3A72" w:rsidRDefault="00CF31BF" w:rsidP="00B8781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876A0">
        <w:rPr>
          <w:b/>
          <w:sz w:val="28"/>
          <w:szCs w:val="28"/>
        </w:rPr>
        <w:t>Ongoing Business</w:t>
      </w:r>
    </w:p>
    <w:p w14:paraId="069FE93A" w14:textId="2242A74A" w:rsidR="009639B8" w:rsidRDefault="00B00B8E" w:rsidP="009639B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Rudy presented a plan for ITC to have a bigger impact on campus. It was agreed that document camera video really should be a priority</w:t>
      </w:r>
      <w:r w:rsidR="00925CB9">
        <w:rPr>
          <w:sz w:val="28"/>
          <w:szCs w:val="28"/>
        </w:rPr>
        <w:t>. Dana indicated that often he’s asked about how to use it and the videos would be helpful.</w:t>
      </w:r>
    </w:p>
    <w:p w14:paraId="422B35F7" w14:textId="7218805F" w:rsidR="00F3245A" w:rsidRDefault="00F645D0" w:rsidP="009639B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governance manual will be consulted for the creation of an ITC mission statement to be placed in our website/webpage.</w:t>
      </w:r>
    </w:p>
    <w:p w14:paraId="3101A916" w14:textId="3C49CC65" w:rsidR="00925CB9" w:rsidRDefault="00925CB9" w:rsidP="009639B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Dana confirmed Adobe Acrobat is installed in both video booth and whisper room.</w:t>
      </w:r>
    </w:p>
    <w:p w14:paraId="0B1D5E55" w14:textId="225D670F" w:rsidR="00F3245A" w:rsidRDefault="00F3245A" w:rsidP="00F324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Cyber Security and CAE2Y </w:t>
      </w:r>
      <w:r w:rsidR="00F645D0">
        <w:rPr>
          <w:sz w:val="28"/>
          <w:szCs w:val="28"/>
        </w:rPr>
        <w:t>will be investigated and at our next meeting, will be discussed as a possible long term project to be spear headed by ITC. Melissa asked what this would mean for “non-technical” faculty. Jon and Gary expressed that more than anything it’s “awareness” of the pitfalls of not being careful with digital data. CAE2Y is a significant process but has raised interest in both previous VPAA and current VPAA. More will be discussed at next meeting.</w:t>
      </w:r>
    </w:p>
    <w:p w14:paraId="170ABE95" w14:textId="77777777" w:rsidR="00F3245A" w:rsidRPr="009639B8" w:rsidRDefault="00F3245A" w:rsidP="00F3245A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393C3C01" w14:textId="75C7CE37" w:rsidR="00836BBF" w:rsidRPr="00F3245A" w:rsidRDefault="00D77CC7" w:rsidP="009639B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77CC7">
        <w:rPr>
          <w:b/>
          <w:sz w:val="28"/>
          <w:szCs w:val="28"/>
        </w:rPr>
        <w:t>New Business</w:t>
      </w:r>
    </w:p>
    <w:p w14:paraId="0D3F0D38" w14:textId="03E4124D" w:rsidR="00F3245A" w:rsidRPr="00F3245A" w:rsidRDefault="00F645D0" w:rsidP="00F324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ITC was tasked with the form of communication for the delivery of </w:t>
      </w:r>
      <w:proofErr w:type="gramStart"/>
      <w:r>
        <w:rPr>
          <w:sz w:val="28"/>
          <w:szCs w:val="28"/>
        </w:rPr>
        <w:t xml:space="preserve">the  </w:t>
      </w:r>
      <w:r w:rsidR="00F3245A">
        <w:rPr>
          <w:sz w:val="28"/>
          <w:szCs w:val="28"/>
        </w:rPr>
        <w:t>Fall</w:t>
      </w:r>
      <w:proofErr w:type="gramEnd"/>
      <w:r w:rsidR="00F3245A">
        <w:rPr>
          <w:sz w:val="28"/>
          <w:szCs w:val="28"/>
        </w:rPr>
        <w:t xml:space="preserve"> 2017 Teaching Quality Survey</w:t>
      </w:r>
      <w:r>
        <w:rPr>
          <w:sz w:val="28"/>
          <w:szCs w:val="28"/>
        </w:rPr>
        <w:t xml:space="preserve">. ITC determined that a Rio Hondo email would create less confusion and provide the most probability of extensive participation. ITC recommends the use of </w:t>
      </w:r>
      <w:hyperlink r:id="rId7" w:history="1">
        <w:r w:rsidRPr="009B4498">
          <w:rPr>
            <w:rStyle w:val="Hyperlink"/>
            <w:sz w:val="28"/>
            <w:szCs w:val="28"/>
          </w:rPr>
          <w:t>research.survey@riohondo.edu</w:t>
        </w:r>
      </w:hyperlink>
      <w:r>
        <w:rPr>
          <w:sz w:val="28"/>
          <w:szCs w:val="28"/>
        </w:rPr>
        <w:t xml:space="preserve"> be used. Gary confirmed that this email can be created</w:t>
      </w:r>
      <w:r w:rsidR="002F4BC4">
        <w:rPr>
          <w:sz w:val="28"/>
          <w:szCs w:val="28"/>
        </w:rPr>
        <w:t xml:space="preserve"> for the delivery of the survey link.</w:t>
      </w:r>
      <w:r w:rsidR="00925CB9">
        <w:rPr>
          <w:sz w:val="28"/>
          <w:szCs w:val="28"/>
        </w:rPr>
        <w:t xml:space="preserve"> </w:t>
      </w:r>
      <w:r w:rsidR="00313A11">
        <w:rPr>
          <w:b/>
          <w:sz w:val="28"/>
          <w:szCs w:val="28"/>
        </w:rPr>
        <w:t>Note:</w:t>
      </w:r>
      <w:r w:rsidR="00313A11">
        <w:rPr>
          <w:sz w:val="28"/>
          <w:szCs w:val="28"/>
        </w:rPr>
        <w:t xml:space="preserve"> After the meeting Rudy double checked the document regarding the email restrictions and an email was sent to the ITC for a different email address.</w:t>
      </w:r>
    </w:p>
    <w:p w14:paraId="34CBB75B" w14:textId="22A83AEA" w:rsidR="002F4BC4" w:rsidRDefault="002F4BC4" w:rsidP="002F4BC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on ITC website/page. Some of us didn’t know we had a page so this explains sparseness of content. It was agreed that we should ask Sable to give ITC training on </w:t>
      </w:r>
      <w:r w:rsidR="00925CB9">
        <w:rPr>
          <w:sz w:val="28"/>
          <w:szCs w:val="28"/>
        </w:rPr>
        <w:t>WordPress</w:t>
      </w:r>
      <w:r>
        <w:rPr>
          <w:sz w:val="28"/>
          <w:szCs w:val="28"/>
        </w:rPr>
        <w:t xml:space="preserve"> so that we can be more active on our own online presence. We will work on links that already exist for faculty “self-help” and help desk tickets. Document camera videos will also be uploaded to this site along with other links determined to be helpful to faculty such as email</w:t>
      </w:r>
      <w:bookmarkStart w:id="0" w:name="_GoBack"/>
      <w:bookmarkEnd w:id="0"/>
      <w:r>
        <w:rPr>
          <w:sz w:val="28"/>
          <w:szCs w:val="28"/>
        </w:rPr>
        <w:t xml:space="preserve"> links. Email links will not necessarily disclose actual emails. A form with CAPTCHA requirements will load maintain a level of cybersecurity of not disclosing valid emails to would be spammers.</w:t>
      </w:r>
    </w:p>
    <w:p w14:paraId="2EA596F7" w14:textId="7EAC0F08" w:rsidR="002F4BC4" w:rsidRPr="00313A11" w:rsidRDefault="002F4BC4" w:rsidP="00313A11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Alberto (webmaster) can be consulted for help since he’s proven to be very helpful and timely.</w:t>
      </w:r>
    </w:p>
    <w:p w14:paraId="37C68CA0" w14:textId="6570478C" w:rsidR="00D77CC7" w:rsidRPr="00313A11" w:rsidRDefault="00B15D2C" w:rsidP="00313A1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F3245A">
        <w:rPr>
          <w:b/>
          <w:sz w:val="28"/>
          <w:szCs w:val="28"/>
        </w:rPr>
        <w:t>Open Discussion</w:t>
      </w:r>
    </w:p>
    <w:p w14:paraId="2C815803" w14:textId="15F46D34" w:rsidR="00434E53" w:rsidRDefault="00B15D2C" w:rsidP="00434E5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77CC7">
        <w:rPr>
          <w:b/>
          <w:sz w:val="28"/>
          <w:szCs w:val="28"/>
        </w:rPr>
        <w:t>Adjournment</w:t>
      </w:r>
      <w:r w:rsidR="006F3992">
        <w:rPr>
          <w:b/>
          <w:sz w:val="28"/>
          <w:szCs w:val="28"/>
        </w:rPr>
        <w:t xml:space="preserve"> 3:40 pm</w:t>
      </w:r>
    </w:p>
    <w:sectPr w:rsidR="00434E53" w:rsidSect="00291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2914" w14:textId="77777777" w:rsidR="00696230" w:rsidRDefault="00696230" w:rsidP="00D2470E">
      <w:pPr>
        <w:spacing w:after="0" w:line="240" w:lineRule="auto"/>
      </w:pPr>
      <w:r>
        <w:separator/>
      </w:r>
    </w:p>
  </w:endnote>
  <w:endnote w:type="continuationSeparator" w:id="0">
    <w:p w14:paraId="6CB0DD28" w14:textId="77777777" w:rsidR="00696230" w:rsidRDefault="00696230" w:rsidP="00D2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F530" w14:textId="77777777" w:rsidR="00D2470E" w:rsidRDefault="00D24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C4EF" w14:textId="77777777" w:rsidR="00D2470E" w:rsidRDefault="00D24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71F9" w14:textId="77777777" w:rsidR="00D2470E" w:rsidRDefault="00D2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4CAE" w14:textId="77777777" w:rsidR="00696230" w:rsidRDefault="00696230" w:rsidP="00D2470E">
      <w:pPr>
        <w:spacing w:after="0" w:line="240" w:lineRule="auto"/>
      </w:pPr>
      <w:r>
        <w:separator/>
      </w:r>
    </w:p>
  </w:footnote>
  <w:footnote w:type="continuationSeparator" w:id="0">
    <w:p w14:paraId="66EFF72C" w14:textId="77777777" w:rsidR="00696230" w:rsidRDefault="00696230" w:rsidP="00D2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89A6" w14:textId="77777777" w:rsidR="00D2470E" w:rsidRDefault="00D24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C695" w14:textId="30881364" w:rsidR="00D2470E" w:rsidRDefault="00D24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404A" w14:textId="77777777" w:rsidR="00D2470E" w:rsidRDefault="00D2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0D9"/>
    <w:multiLevelType w:val="hybridMultilevel"/>
    <w:tmpl w:val="636EEE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16"/>
    <w:multiLevelType w:val="hybridMultilevel"/>
    <w:tmpl w:val="7FD6B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336DC"/>
    <w:multiLevelType w:val="hybridMultilevel"/>
    <w:tmpl w:val="636EEE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A0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1"/>
    <w:rsid w:val="00010351"/>
    <w:rsid w:val="0002066E"/>
    <w:rsid w:val="0004173B"/>
    <w:rsid w:val="00063E2A"/>
    <w:rsid w:val="000B06DE"/>
    <w:rsid w:val="000B5E73"/>
    <w:rsid w:val="000E1FFF"/>
    <w:rsid w:val="000E7EB5"/>
    <w:rsid w:val="00133598"/>
    <w:rsid w:val="00152EE9"/>
    <w:rsid w:val="0017238E"/>
    <w:rsid w:val="00175DBA"/>
    <w:rsid w:val="00190991"/>
    <w:rsid w:val="001A1DE3"/>
    <w:rsid w:val="001B4B9F"/>
    <w:rsid w:val="001C34DD"/>
    <w:rsid w:val="001D7F31"/>
    <w:rsid w:val="001E0EFE"/>
    <w:rsid w:val="001E4374"/>
    <w:rsid w:val="00211E74"/>
    <w:rsid w:val="00230549"/>
    <w:rsid w:val="002370A1"/>
    <w:rsid w:val="0024366B"/>
    <w:rsid w:val="00280A88"/>
    <w:rsid w:val="0028586F"/>
    <w:rsid w:val="002D177D"/>
    <w:rsid w:val="002F4BC4"/>
    <w:rsid w:val="00313A11"/>
    <w:rsid w:val="003344F2"/>
    <w:rsid w:val="00335FEE"/>
    <w:rsid w:val="0035032F"/>
    <w:rsid w:val="00361473"/>
    <w:rsid w:val="003876A0"/>
    <w:rsid w:val="003A4289"/>
    <w:rsid w:val="003D6F21"/>
    <w:rsid w:val="00434E53"/>
    <w:rsid w:val="0043780F"/>
    <w:rsid w:val="00441ECA"/>
    <w:rsid w:val="00453C41"/>
    <w:rsid w:val="004B0557"/>
    <w:rsid w:val="004C6586"/>
    <w:rsid w:val="004F7CEA"/>
    <w:rsid w:val="00523827"/>
    <w:rsid w:val="0053406B"/>
    <w:rsid w:val="00536763"/>
    <w:rsid w:val="005766BC"/>
    <w:rsid w:val="005802E4"/>
    <w:rsid w:val="00581455"/>
    <w:rsid w:val="005969C8"/>
    <w:rsid w:val="0061518B"/>
    <w:rsid w:val="0064029F"/>
    <w:rsid w:val="00696230"/>
    <w:rsid w:val="006A1AC8"/>
    <w:rsid w:val="006C7980"/>
    <w:rsid w:val="006F3992"/>
    <w:rsid w:val="006F3A72"/>
    <w:rsid w:val="0071567E"/>
    <w:rsid w:val="007345EE"/>
    <w:rsid w:val="0074217C"/>
    <w:rsid w:val="0074310C"/>
    <w:rsid w:val="00756108"/>
    <w:rsid w:val="007A4655"/>
    <w:rsid w:val="007E15AF"/>
    <w:rsid w:val="007E391A"/>
    <w:rsid w:val="007F0655"/>
    <w:rsid w:val="007F4ED6"/>
    <w:rsid w:val="00806C8C"/>
    <w:rsid w:val="00836BBF"/>
    <w:rsid w:val="00861715"/>
    <w:rsid w:val="0088652E"/>
    <w:rsid w:val="008A4C82"/>
    <w:rsid w:val="008B6A6B"/>
    <w:rsid w:val="008E748E"/>
    <w:rsid w:val="008F74E1"/>
    <w:rsid w:val="009112E0"/>
    <w:rsid w:val="00925CB9"/>
    <w:rsid w:val="00933802"/>
    <w:rsid w:val="009448D2"/>
    <w:rsid w:val="00951045"/>
    <w:rsid w:val="00961BC8"/>
    <w:rsid w:val="009639B8"/>
    <w:rsid w:val="0097682E"/>
    <w:rsid w:val="00982C17"/>
    <w:rsid w:val="00993C19"/>
    <w:rsid w:val="009F2F39"/>
    <w:rsid w:val="00A043FB"/>
    <w:rsid w:val="00A26D6A"/>
    <w:rsid w:val="00A352C0"/>
    <w:rsid w:val="00A67CCD"/>
    <w:rsid w:val="00A8768E"/>
    <w:rsid w:val="00B00B8E"/>
    <w:rsid w:val="00B15D2C"/>
    <w:rsid w:val="00B33C71"/>
    <w:rsid w:val="00B57400"/>
    <w:rsid w:val="00B617EC"/>
    <w:rsid w:val="00B87813"/>
    <w:rsid w:val="00BA798C"/>
    <w:rsid w:val="00BF6119"/>
    <w:rsid w:val="00C264FA"/>
    <w:rsid w:val="00C40F9B"/>
    <w:rsid w:val="00C55EED"/>
    <w:rsid w:val="00CB1B9A"/>
    <w:rsid w:val="00CF0105"/>
    <w:rsid w:val="00CF31BF"/>
    <w:rsid w:val="00D2470E"/>
    <w:rsid w:val="00D77CC7"/>
    <w:rsid w:val="00DD7385"/>
    <w:rsid w:val="00DE32B6"/>
    <w:rsid w:val="00E01FCE"/>
    <w:rsid w:val="00E022AF"/>
    <w:rsid w:val="00E80F1C"/>
    <w:rsid w:val="00EB5E78"/>
    <w:rsid w:val="00EB6C42"/>
    <w:rsid w:val="00EC192D"/>
    <w:rsid w:val="00ED182E"/>
    <w:rsid w:val="00F1249A"/>
    <w:rsid w:val="00F3245A"/>
    <w:rsid w:val="00F528AC"/>
    <w:rsid w:val="00F5396A"/>
    <w:rsid w:val="00F645D0"/>
    <w:rsid w:val="00F813BD"/>
    <w:rsid w:val="00F85E8E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1E14"/>
  <w15:docId w15:val="{41FECE1E-BB2C-4E53-976C-AAC057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0E"/>
  </w:style>
  <w:style w:type="paragraph" w:styleId="Footer">
    <w:name w:val="footer"/>
    <w:basedOn w:val="Normal"/>
    <w:link w:val="FooterChar"/>
    <w:uiPriority w:val="99"/>
    <w:unhideWhenUsed/>
    <w:rsid w:val="00D2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0E"/>
  </w:style>
  <w:style w:type="paragraph" w:styleId="BalloonText">
    <w:name w:val="Balloon Text"/>
    <w:basedOn w:val="Normal"/>
    <w:link w:val="BalloonTextChar"/>
    <w:uiPriority w:val="99"/>
    <w:semiHidden/>
    <w:unhideWhenUsed/>
    <w:rsid w:val="0028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search.survey@riohondo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4" ma:contentTypeDescription="Create a new document." ma:contentTypeScope="" ma:versionID="9fc169a96e05a2be258412650cff24f1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ad448f410d285775ec3f334bdcdaf8df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F3E73-84C5-47C2-897A-6520C45E74BD}"/>
</file>

<file path=customXml/itemProps2.xml><?xml version="1.0" encoding="utf-8"?>
<ds:datastoreItem xmlns:ds="http://schemas.openxmlformats.org/officeDocument/2006/customXml" ds:itemID="{3462AAE5-F46D-48C0-A57C-DD0A201F05E8}"/>
</file>

<file path=customXml/itemProps3.xml><?xml version="1.0" encoding="utf-8"?>
<ds:datastoreItem xmlns:ds="http://schemas.openxmlformats.org/officeDocument/2006/customXml" ds:itemID="{18513A32-B9D0-4625-9B31-BF53C5A05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Rios</dc:creator>
  <cp:lastModifiedBy>Rodolfo Rios</cp:lastModifiedBy>
  <cp:revision>5</cp:revision>
  <cp:lastPrinted>2016-04-18T23:49:00Z</cp:lastPrinted>
  <dcterms:created xsi:type="dcterms:W3CDTF">2017-09-20T14:59:00Z</dcterms:created>
  <dcterms:modified xsi:type="dcterms:W3CDTF">2017-09-20T15:25:00Z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