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E9" w:rsidRDefault="003F4DE9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 w:rsidRPr="003F4DE9">
        <w:rPr>
          <w:b/>
          <w:bCs/>
          <w:color w:val="000000"/>
          <w:sz w:val="28"/>
          <w:szCs w:val="28"/>
        </w:rPr>
        <w:t>Onlin</w:t>
      </w:r>
      <w:r w:rsidR="00946236">
        <w:rPr>
          <w:b/>
          <w:bCs/>
          <w:color w:val="000000"/>
          <w:sz w:val="28"/>
          <w:szCs w:val="28"/>
        </w:rPr>
        <w:t xml:space="preserve">e Education Committee Agenda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833F4A">
        <w:rPr>
          <w:b/>
          <w:bCs/>
          <w:color w:val="000000"/>
          <w:sz w:val="28"/>
          <w:szCs w:val="28"/>
        </w:rPr>
        <w:t>11/19</w:t>
      </w:r>
      <w:r w:rsidR="00071366">
        <w:rPr>
          <w:b/>
          <w:bCs/>
          <w:color w:val="000000"/>
          <w:sz w:val="28"/>
          <w:szCs w:val="28"/>
        </w:rPr>
        <w:t>/2018</w:t>
      </w:r>
    </w:p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AE2AC3" w:rsidRPr="000C6CF0" w:rsidRDefault="00946236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Approval of </w:t>
      </w:r>
      <w:r w:rsidR="00FC45B1">
        <w:rPr>
          <w:bCs/>
          <w:color w:val="000000"/>
          <w:sz w:val="22"/>
          <w:szCs w:val="22"/>
        </w:rPr>
        <w:t xml:space="preserve">October </w:t>
      </w:r>
      <w:r w:rsidR="00C21CE4">
        <w:rPr>
          <w:bCs/>
          <w:color w:val="000000"/>
          <w:sz w:val="22"/>
          <w:szCs w:val="22"/>
        </w:rPr>
        <w:t>8</w:t>
      </w:r>
      <w:r w:rsidR="000F68F1" w:rsidRPr="000C6CF0">
        <w:rPr>
          <w:bCs/>
          <w:color w:val="000000"/>
          <w:sz w:val="22"/>
          <w:szCs w:val="22"/>
        </w:rPr>
        <w:t>, 2018</w:t>
      </w:r>
      <w:r w:rsidR="003F4DE9" w:rsidRPr="000C6CF0">
        <w:rPr>
          <w:bCs/>
          <w:color w:val="000000"/>
          <w:sz w:val="22"/>
          <w:szCs w:val="22"/>
        </w:rPr>
        <w:t xml:space="preserve"> Meeting Minutes</w:t>
      </w:r>
    </w:p>
    <w:p w:rsidR="00BD6E2D" w:rsidRPr="000C6CF0" w:rsidRDefault="00650F2B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Instructiona</w:t>
      </w:r>
      <w:r w:rsidR="00AE2AC3" w:rsidRPr="000C6CF0">
        <w:rPr>
          <w:bCs/>
          <w:color w:val="000000"/>
          <w:sz w:val="22"/>
          <w:szCs w:val="22"/>
        </w:rPr>
        <w:t>l Technology Tools and Setting (Zulma and Gabby)</w:t>
      </w:r>
    </w:p>
    <w:p w:rsidR="00BD6E2D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color w:val="000000"/>
          <w:sz w:val="22"/>
          <w:szCs w:val="22"/>
        </w:rPr>
        <w:t xml:space="preserve">Manager’s Report </w:t>
      </w:r>
      <w:r w:rsidR="00BA2813">
        <w:rPr>
          <w:color w:val="000000"/>
          <w:sz w:val="22"/>
          <w:szCs w:val="22"/>
        </w:rPr>
        <w:t>(Grant)</w:t>
      </w:r>
    </w:p>
    <w:p w:rsidR="00285D5E" w:rsidRDefault="00650F2B" w:rsidP="00BA281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color w:val="000000"/>
          <w:sz w:val="22"/>
          <w:szCs w:val="22"/>
        </w:rPr>
        <w:t>Professional Development (Jodi)</w:t>
      </w:r>
      <w:r w:rsidR="00585788">
        <w:rPr>
          <w:color w:val="000000"/>
          <w:sz w:val="22"/>
          <w:szCs w:val="22"/>
        </w:rPr>
        <w:t xml:space="preserve">- </w:t>
      </w:r>
    </w:p>
    <w:p w:rsidR="00FC45B1" w:rsidRDefault="00FC45B1" w:rsidP="00FC45B1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Can*Innovate</w:t>
      </w:r>
      <w:r w:rsidR="00833F4A">
        <w:rPr>
          <w:color w:val="000000"/>
          <w:sz w:val="22"/>
          <w:szCs w:val="22"/>
        </w:rPr>
        <w:t xml:space="preserve"> and DECO Summaries</w:t>
      </w:r>
    </w:p>
    <w:p w:rsidR="00FC45B1" w:rsidRDefault="00FC45B1" w:rsidP="00FC45B1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POCR Club-need a resolution for senate</w:t>
      </w:r>
    </w:p>
    <w:p w:rsidR="00833F4A" w:rsidRDefault="00833F4A" w:rsidP="00FC45B1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Peer Review Guide (handout)</w:t>
      </w:r>
    </w:p>
    <w:p w:rsidR="00FC45B1" w:rsidRPr="00BA2813" w:rsidRDefault="00FC45B1" w:rsidP="00FC45B1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Negotiations (Jill)</w:t>
      </w:r>
    </w:p>
    <w:p w:rsidR="00285D5E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Technology Update (Gary)</w:t>
      </w:r>
    </w:p>
    <w:p w:rsidR="00AE2AC3" w:rsidRPr="000C6CF0" w:rsidRDefault="00AE2AC3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O</w:t>
      </w:r>
      <w:r w:rsidR="00BA2813">
        <w:rPr>
          <w:bCs/>
          <w:color w:val="000000"/>
          <w:sz w:val="22"/>
          <w:szCs w:val="22"/>
        </w:rPr>
        <w:t xml:space="preserve">nline Counseling </w:t>
      </w:r>
    </w:p>
    <w:p w:rsidR="00285D5E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Library </w:t>
      </w:r>
      <w:r w:rsidR="00F609C2" w:rsidRPr="000C6CF0">
        <w:rPr>
          <w:bCs/>
          <w:color w:val="000000"/>
          <w:sz w:val="22"/>
          <w:szCs w:val="22"/>
        </w:rPr>
        <w:t>Online Services (Irene)</w:t>
      </w:r>
    </w:p>
    <w:p w:rsidR="00AE2AC3" w:rsidRPr="000C6CF0" w:rsidRDefault="003F4DE9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Online Education Initiative</w:t>
      </w:r>
      <w:r w:rsidR="00CA2E18" w:rsidRPr="000C6CF0">
        <w:rPr>
          <w:bCs/>
          <w:color w:val="000000"/>
          <w:sz w:val="22"/>
          <w:szCs w:val="22"/>
        </w:rPr>
        <w:t xml:space="preserve"> Update</w:t>
      </w:r>
      <w:r w:rsidR="00946236" w:rsidRPr="000C6CF0">
        <w:rPr>
          <w:bCs/>
          <w:color w:val="000000"/>
          <w:sz w:val="22"/>
          <w:szCs w:val="22"/>
        </w:rPr>
        <w:t xml:space="preserve"> (Michelle)</w:t>
      </w:r>
    </w:p>
    <w:p w:rsidR="00BD6E2D" w:rsidRPr="000C6CF0" w:rsidRDefault="00BD6E2D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DSPS/Access report (Suzanne)</w:t>
      </w:r>
    </w:p>
    <w:p w:rsidR="00BD6E2D" w:rsidRPr="000C6CF0" w:rsidRDefault="00BD6E2D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Division reports</w:t>
      </w:r>
    </w:p>
    <w:p w:rsidR="003F4DE9" w:rsidRPr="000C6CF0" w:rsidRDefault="003F4DE9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New Business/Other</w:t>
      </w:r>
      <w:r w:rsidR="000F68F1" w:rsidRPr="000C6CF0">
        <w:rPr>
          <w:bCs/>
          <w:color w:val="000000"/>
          <w:sz w:val="22"/>
          <w:szCs w:val="22"/>
        </w:rPr>
        <w:t>/Discussion</w:t>
      </w:r>
    </w:p>
    <w:p w:rsidR="00BA2813" w:rsidRDefault="00BA2813" w:rsidP="00BA2813">
      <w:pPr>
        <w:pStyle w:val="NormalWeb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Load </w:t>
      </w:r>
      <w:r w:rsidR="00FC45B1">
        <w:rPr>
          <w:bCs/>
          <w:color w:val="000000"/>
          <w:sz w:val="22"/>
          <w:szCs w:val="22"/>
        </w:rPr>
        <w:t xml:space="preserve">for full- and </w:t>
      </w:r>
      <w:r>
        <w:rPr>
          <w:bCs/>
          <w:color w:val="000000"/>
          <w:sz w:val="22"/>
          <w:szCs w:val="22"/>
        </w:rPr>
        <w:t>part-time online instruction</w:t>
      </w:r>
      <w:r w:rsidR="00FC45B1">
        <w:rPr>
          <w:bCs/>
          <w:color w:val="000000"/>
          <w:sz w:val="22"/>
          <w:szCs w:val="22"/>
        </w:rPr>
        <w:t xml:space="preserve">? </w:t>
      </w:r>
    </w:p>
    <w:p w:rsidR="00BA2813" w:rsidRDefault="00FC45B1" w:rsidP="00BA2813">
      <w:pPr>
        <w:pStyle w:val="NormalWeb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Program Plan and resources requested</w:t>
      </w:r>
    </w:p>
    <w:p w:rsidR="008B6BFD" w:rsidRPr="00BA2813" w:rsidRDefault="008B6BFD" w:rsidP="00BA2813">
      <w:pPr>
        <w:pStyle w:val="NormalWeb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Fully online degrees and certifications at RHC ($35 million </w:t>
      </w:r>
      <w:r w:rsidR="00F14D9C">
        <w:rPr>
          <w:bCs/>
          <w:color w:val="000000"/>
          <w:sz w:val="22"/>
          <w:szCs w:val="22"/>
        </w:rPr>
        <w:t xml:space="preserve">grant </w:t>
      </w:r>
      <w:bookmarkStart w:id="0" w:name="_GoBack"/>
      <w:bookmarkEnd w:id="0"/>
      <w:r>
        <w:rPr>
          <w:bCs/>
          <w:color w:val="000000"/>
          <w:sz w:val="22"/>
          <w:szCs w:val="22"/>
        </w:rPr>
        <w:t>from Chancellor’s office)</w:t>
      </w:r>
    </w:p>
    <w:p w:rsidR="00BA2813" w:rsidRDefault="00BA2813" w:rsidP="00BA2813">
      <w:pPr>
        <w:pStyle w:val="NormalWeb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Future meeting dates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February 11, 2019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March 11, 2019 (Nominations for DE coordinator; election to follow)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April 8, 2019</w:t>
      </w:r>
    </w:p>
    <w:p w:rsid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May 10, 2019</w:t>
      </w:r>
    </w:p>
    <w:p w:rsidR="000C6CF0" w:rsidRPr="000C6CF0" w:rsidRDefault="000C6CF0" w:rsidP="000C6CF0">
      <w:pPr>
        <w:pStyle w:val="NormalWeb"/>
        <w:rPr>
          <w:bCs/>
          <w:color w:val="000000"/>
          <w:sz w:val="22"/>
          <w:szCs w:val="22"/>
        </w:rPr>
      </w:pPr>
    </w:p>
    <w:p w:rsidR="00CA2E18" w:rsidRPr="00CA2E18" w:rsidRDefault="00CA2E18" w:rsidP="00650F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2E18">
        <w:rPr>
          <w:rFonts w:ascii="Times New Roman" w:hAnsi="Times New Roman" w:cs="Times New Roman"/>
          <w:b/>
          <w:sz w:val="20"/>
          <w:szCs w:val="20"/>
        </w:rPr>
        <w:t>Goals 2017-2019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011"/>
      </w:tblGrid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Goal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Progress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Facilitate Canvas Transition and training for new faculty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Regular and Effective Contact Policy and communication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Support new and continuing professional development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OEI services, updates, Online proctoring services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Faculty Survey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/Collaborative Inquiry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March 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Communicate online support/tutorials 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-Commenced 9/2018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Website with by-laws, policy, committee membership, training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New/Commenced 7/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Compare community college resources and support for opportunities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10/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Monthly E-Mail communication to faculty, staff, management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9/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Review Training Guidelines</w:t>
            </w:r>
          </w:p>
        </w:tc>
        <w:tc>
          <w:tcPr>
            <w:tcW w:w="3011" w:type="dxa"/>
          </w:tcPr>
          <w:p w:rsidR="00CA2E18" w:rsidRPr="00CA2E18" w:rsidRDefault="00CA2E18" w:rsidP="0007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Developed 10/17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Annual Board Report (courses, OEI, enrollment, demographics, retention, success, prof. development, LMS training/needs, classified support)</w:t>
            </w:r>
          </w:p>
        </w:tc>
        <w:tc>
          <w:tcPr>
            <w:tcW w:w="3011" w:type="dxa"/>
          </w:tcPr>
          <w:p w:rsidR="00CA2E18" w:rsidRPr="000F68F1" w:rsidRDefault="00CA2E18" w:rsidP="00FC4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F1"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r w:rsidR="00135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Scheduled </w:t>
            </w:r>
            <w:r w:rsidR="00FC4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2019?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Sample Canvas Shell for online, hybrid, and enhanced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New- 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Completed 8/17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Updated forms, e.g. Online Ed curriculum (changed from Distance </w:t>
            </w:r>
            <w:proofErr w:type="spellStart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 or VC)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Attendance of Monthly Distance Ed Coordinators and Managers Meeting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F68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F68F1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1/18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FC45B1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B1">
              <w:rPr>
                <w:rFonts w:ascii="Times New Roman" w:hAnsi="Times New Roman" w:cs="Times New Roman"/>
                <w:b/>
                <w:sz w:val="20"/>
                <w:szCs w:val="20"/>
              </w:rPr>
              <w:t>Peer Mentors</w:t>
            </w:r>
            <w:r w:rsidR="00FC45B1" w:rsidRPr="00FC45B1">
              <w:rPr>
                <w:rFonts w:ascii="Times New Roman" w:hAnsi="Times New Roman" w:cs="Times New Roman"/>
                <w:b/>
                <w:sz w:val="20"/>
                <w:szCs w:val="20"/>
              </w:rPr>
              <w:t>-POCR Club</w:t>
            </w:r>
            <w:r w:rsidR="00833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Guide checklist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FC45B1">
              <w:rPr>
                <w:rFonts w:ascii="Times New Roman" w:hAnsi="Times New Roman" w:cs="Times New Roman"/>
                <w:sz w:val="20"/>
                <w:szCs w:val="20"/>
              </w:rPr>
              <w:t xml:space="preserve">-Commenced Fall 2018?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Teaching for Online Learning Excellence Academy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Discussion Rubric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Developed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Fall 2017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Certificate of Achievement (credit, for faculty, staff, students)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Budget transparency</w:t>
            </w:r>
            <w:r w:rsidR="00650F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F2B" w:rsidRPr="00650F2B">
              <w:rPr>
                <w:rFonts w:ascii="Times New Roman" w:hAnsi="Times New Roman" w:cs="Times New Roman"/>
                <w:sz w:val="20"/>
                <w:szCs w:val="20"/>
              </w:rPr>
              <w:t>Stipends for online certification, new courses, training, best practices, compliance (Title V)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9266D">
              <w:rPr>
                <w:rFonts w:ascii="Times New Roman" w:hAnsi="Times New Roman" w:cs="Times New Roman"/>
                <w:sz w:val="20"/>
                <w:szCs w:val="20"/>
              </w:rPr>
              <w:t>/ Proposed 9/11/17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Best Practices Module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F60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09C2" w:rsidRPr="00F609C2">
              <w:rPr>
                <w:rFonts w:ascii="Times New Roman" w:hAnsi="Times New Roman" w:cs="Times New Roman"/>
                <w:b/>
                <w:sz w:val="20"/>
                <w:szCs w:val="20"/>
              </w:rPr>
              <w:t>Commenced Summer 2018</w:t>
            </w:r>
          </w:p>
        </w:tc>
      </w:tr>
      <w:tr w:rsidR="00491E61" w:rsidRPr="00CA2E18" w:rsidTr="000C6CF0">
        <w:tc>
          <w:tcPr>
            <w:tcW w:w="6565" w:type="dxa"/>
          </w:tcPr>
          <w:p w:rsidR="00491E61" w:rsidRPr="00CA2E18" w:rsidRDefault="00491E61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</w:p>
        </w:tc>
        <w:tc>
          <w:tcPr>
            <w:tcW w:w="3011" w:type="dxa"/>
          </w:tcPr>
          <w:p w:rsidR="00491E61" w:rsidRPr="00491E61" w:rsidRDefault="00491E61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C5">
              <w:rPr>
                <w:rFonts w:ascii="Times New Roman" w:hAnsi="Times New Roman" w:cs="Times New Roman"/>
                <w:sz w:val="20"/>
                <w:szCs w:val="20"/>
              </w:rPr>
              <w:t>New-</w:t>
            </w:r>
            <w:r w:rsidR="00FC45B1">
              <w:rPr>
                <w:rFonts w:ascii="Times New Roman" w:hAnsi="Times New Roman" w:cs="Times New Roman"/>
                <w:b/>
                <w:sz w:val="20"/>
                <w:szCs w:val="20"/>
              </w:rPr>
              <w:t>Commenced 3/2018</w:t>
            </w:r>
          </w:p>
        </w:tc>
      </w:tr>
    </w:tbl>
    <w:p w:rsidR="008D7CEC" w:rsidRPr="00CA2E18" w:rsidRDefault="008D7CEC" w:rsidP="000C6CF0">
      <w:pPr>
        <w:rPr>
          <w:sz w:val="20"/>
          <w:szCs w:val="20"/>
        </w:rPr>
      </w:pPr>
    </w:p>
    <w:sectPr w:rsidR="008D7CEC" w:rsidRPr="00CA2E18" w:rsidSect="00506ED2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76" w:rsidRDefault="00F94976" w:rsidP="000F68F1">
      <w:pPr>
        <w:spacing w:after="0" w:line="240" w:lineRule="auto"/>
      </w:pPr>
      <w:r>
        <w:separator/>
      </w:r>
    </w:p>
  </w:endnote>
  <w:endnote w:type="continuationSeparator" w:id="0">
    <w:p w:rsidR="00F94976" w:rsidRDefault="00F94976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76" w:rsidRDefault="00F94976" w:rsidP="000F68F1">
      <w:pPr>
        <w:spacing w:after="0" w:line="240" w:lineRule="auto"/>
      </w:pPr>
      <w:r>
        <w:separator/>
      </w:r>
    </w:p>
  </w:footnote>
  <w:footnote w:type="continuationSeparator" w:id="0">
    <w:p w:rsidR="00F94976" w:rsidRDefault="00F94976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90"/>
      <w:gridCol w:w="5076"/>
    </w:tblGrid>
    <w:tr w:rsidR="000F68F1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Online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F68F1" w:rsidRDefault="000F6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1BB5530"/>
    <w:multiLevelType w:val="hybridMultilevel"/>
    <w:tmpl w:val="9042CABE"/>
    <w:lvl w:ilvl="0" w:tplc="7A82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820BC5"/>
    <w:multiLevelType w:val="hybridMultilevel"/>
    <w:tmpl w:val="0C1AB6B4"/>
    <w:lvl w:ilvl="0" w:tplc="F134F5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E9"/>
    <w:rsid w:val="00026A63"/>
    <w:rsid w:val="00071366"/>
    <w:rsid w:val="000A7CAF"/>
    <w:rsid w:val="000C6CF0"/>
    <w:rsid w:val="000E51FE"/>
    <w:rsid w:val="000F68F1"/>
    <w:rsid w:val="00135DCB"/>
    <w:rsid w:val="001667D2"/>
    <w:rsid w:val="001B42C4"/>
    <w:rsid w:val="0027597A"/>
    <w:rsid w:val="00285D5E"/>
    <w:rsid w:val="003434C5"/>
    <w:rsid w:val="003F14A0"/>
    <w:rsid w:val="003F4DE9"/>
    <w:rsid w:val="003F5028"/>
    <w:rsid w:val="00491E61"/>
    <w:rsid w:val="00506ED2"/>
    <w:rsid w:val="00585788"/>
    <w:rsid w:val="005B0CDE"/>
    <w:rsid w:val="00600B74"/>
    <w:rsid w:val="00650F2B"/>
    <w:rsid w:val="00655941"/>
    <w:rsid w:val="0069266D"/>
    <w:rsid w:val="00710FD3"/>
    <w:rsid w:val="00723CA5"/>
    <w:rsid w:val="00833F4A"/>
    <w:rsid w:val="008B6BFD"/>
    <w:rsid w:val="008D7CEC"/>
    <w:rsid w:val="009039F6"/>
    <w:rsid w:val="00946236"/>
    <w:rsid w:val="009751C0"/>
    <w:rsid w:val="009F0A9E"/>
    <w:rsid w:val="00A84779"/>
    <w:rsid w:val="00AD772E"/>
    <w:rsid w:val="00AE2AC3"/>
    <w:rsid w:val="00B05C41"/>
    <w:rsid w:val="00B75564"/>
    <w:rsid w:val="00BA2813"/>
    <w:rsid w:val="00BD6E2D"/>
    <w:rsid w:val="00BE5B7E"/>
    <w:rsid w:val="00BE7599"/>
    <w:rsid w:val="00C21CE4"/>
    <w:rsid w:val="00C734EE"/>
    <w:rsid w:val="00CA2E18"/>
    <w:rsid w:val="00CE4F8B"/>
    <w:rsid w:val="00D91338"/>
    <w:rsid w:val="00E24709"/>
    <w:rsid w:val="00F14D9C"/>
    <w:rsid w:val="00F609C2"/>
    <w:rsid w:val="00F94976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CF0"/>
  </w:style>
  <w:style w:type="character" w:customStyle="1" w:styleId="DateChar">
    <w:name w:val="Date Char"/>
    <w:basedOn w:val="DefaultParagraphFont"/>
    <w:link w:val="Date"/>
    <w:uiPriority w:val="99"/>
    <w:semiHidden/>
    <w:rsid w:val="000C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CF0"/>
  </w:style>
  <w:style w:type="character" w:customStyle="1" w:styleId="DateChar">
    <w:name w:val="Date Char"/>
    <w:basedOn w:val="DefaultParagraphFont"/>
    <w:link w:val="Date"/>
    <w:uiPriority w:val="99"/>
    <w:semiHidden/>
    <w:rsid w:val="000C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A4"/>
    <w:rsid w:val="00043FB0"/>
    <w:rsid w:val="004D0872"/>
    <w:rsid w:val="00537D87"/>
    <w:rsid w:val="0059528B"/>
    <w:rsid w:val="00641B72"/>
    <w:rsid w:val="008078D0"/>
    <w:rsid w:val="009F58A4"/>
    <w:rsid w:val="00A56067"/>
    <w:rsid w:val="00CA3A74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Online Education Committee</vt:lpstr>
    </vt:vector>
  </TitlesOfParts>
  <Company>Toshiba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Online Education Committee</dc:title>
  <dc:creator>Jodi</dc:creator>
  <cp:lastModifiedBy>Jodi</cp:lastModifiedBy>
  <cp:revision>4</cp:revision>
  <cp:lastPrinted>2018-10-25T19:56:00Z</cp:lastPrinted>
  <dcterms:created xsi:type="dcterms:W3CDTF">2018-10-25T19:16:00Z</dcterms:created>
  <dcterms:modified xsi:type="dcterms:W3CDTF">2018-10-26T15:53:00Z</dcterms:modified>
</cp:coreProperties>
</file>