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32" w:rsidRPr="00162976" w:rsidRDefault="0015704E" w:rsidP="006F6A63">
      <w:pPr>
        <w:rPr>
          <w:rFonts w:ascii="Arial" w:hAnsi="Arial" w:cs="Arial"/>
          <w:b/>
          <w:sz w:val="22"/>
          <w:szCs w:val="22"/>
          <w:lang w:val="en-US"/>
        </w:rPr>
      </w:pPr>
      <w:r w:rsidRPr="00162976">
        <w:rPr>
          <w:rFonts w:ascii="Arial" w:hAnsi="Arial" w:cs="Arial"/>
          <w:b/>
          <w:sz w:val="22"/>
          <w:szCs w:val="22"/>
          <w:lang w:val="en-US"/>
        </w:rPr>
        <w:t>Program Name</w:t>
      </w:r>
      <w:r w:rsidR="00D35894" w:rsidRPr="00162976">
        <w:rPr>
          <w:rFonts w:ascii="Arial" w:hAnsi="Arial" w:cs="Arial"/>
          <w:b/>
          <w:sz w:val="22"/>
          <w:szCs w:val="22"/>
          <w:lang w:val="en-US"/>
        </w:rPr>
        <w:t>:</w:t>
      </w:r>
      <w:r w:rsidR="00241C81" w:rsidRPr="001629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bookmarkStart w:id="0" w:name="Text2"/>
      <w:r w:rsidR="00CE4F38" w:rsidRPr="0084333B">
        <w:rPr>
          <w:rFonts w:ascii="Arial" w:hAnsi="Arial" w:cs="Arial"/>
          <w:sz w:val="22"/>
          <w:szCs w:val="22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1B00" w:rsidRPr="0084333B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CE4F38" w:rsidRPr="0084333B">
        <w:rPr>
          <w:rFonts w:ascii="Arial" w:hAnsi="Arial" w:cs="Arial"/>
          <w:sz w:val="22"/>
          <w:szCs w:val="22"/>
          <w:u w:val="single"/>
          <w:lang w:val="en-US"/>
        </w:rPr>
      </w:r>
      <w:r w:rsidR="00CE4F38" w:rsidRPr="0084333B">
        <w:rPr>
          <w:rFonts w:ascii="Arial" w:hAnsi="Arial" w:cs="Arial"/>
          <w:sz w:val="22"/>
          <w:szCs w:val="22"/>
          <w:u w:val="single"/>
          <w:lang w:val="en-US"/>
        </w:rPr>
        <w:fldChar w:fldCharType="separate"/>
      </w:r>
      <w:r w:rsidR="00191B00" w:rsidRPr="0084333B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191B00" w:rsidRPr="0084333B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191B00" w:rsidRPr="0084333B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191B00" w:rsidRPr="0084333B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191B00" w:rsidRPr="0084333B">
        <w:rPr>
          <w:rFonts w:ascii="Arial" w:hAnsi="Arial" w:cs="Arial"/>
          <w:noProof/>
          <w:sz w:val="22"/>
          <w:szCs w:val="22"/>
          <w:u w:val="single"/>
          <w:lang w:val="en-US"/>
        </w:rPr>
        <w:t> </w:t>
      </w:r>
      <w:r w:rsidR="00CE4F38" w:rsidRPr="0084333B">
        <w:rPr>
          <w:rFonts w:ascii="Arial" w:hAnsi="Arial" w:cs="Arial"/>
          <w:sz w:val="22"/>
          <w:szCs w:val="22"/>
          <w:u w:val="single"/>
          <w:lang w:val="en-US"/>
        </w:rPr>
        <w:fldChar w:fldCharType="end"/>
      </w:r>
      <w:bookmarkEnd w:id="0"/>
    </w:p>
    <w:p w:rsidR="00BB411E" w:rsidRDefault="00657098" w:rsidP="006F6A63">
      <w:pPr>
        <w:rPr>
          <w:rFonts w:ascii="Arial" w:hAnsi="Arial" w:cs="Arial"/>
          <w:b/>
          <w:sz w:val="22"/>
          <w:szCs w:val="22"/>
          <w:lang w:val="en-US"/>
        </w:rPr>
      </w:pPr>
      <w:r w:rsidRPr="00162976">
        <w:rPr>
          <w:rFonts w:ascii="Arial" w:hAnsi="Arial" w:cs="Arial"/>
          <w:b/>
          <w:sz w:val="22"/>
          <w:szCs w:val="22"/>
          <w:lang w:val="en-US"/>
        </w:rPr>
        <w:t>Cycle Year</w:t>
      </w:r>
      <w:r w:rsidR="0015704E" w:rsidRPr="00162976">
        <w:rPr>
          <w:rFonts w:ascii="Arial" w:hAnsi="Arial" w:cs="Arial"/>
          <w:b/>
          <w:sz w:val="22"/>
          <w:szCs w:val="22"/>
          <w:lang w:val="en-US"/>
        </w:rPr>
        <w:t>:</w:t>
      </w:r>
      <w:r w:rsidR="00241C81" w:rsidRPr="001629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E46CB">
        <w:rPr>
          <w:rFonts w:ascii="Arial" w:hAnsi="Arial" w:cs="Arial"/>
          <w:sz w:val="22"/>
          <w:szCs w:val="22"/>
          <w:u w:val="single"/>
          <w:lang w:val="en-US"/>
        </w:rPr>
        <w:t>2017-2018</w:t>
      </w:r>
    </w:p>
    <w:p w:rsidR="00A534D6" w:rsidRDefault="00BA4603" w:rsidP="006F6A63">
      <w:pPr>
        <w:spacing w:before="24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Below you will find guiding questions to help you prepare you</w:t>
      </w:r>
      <w:r w:rsidR="00696C15">
        <w:rPr>
          <w:rFonts w:ascii="Arial" w:hAnsi="Arial" w:cs="Arial"/>
          <w:sz w:val="22"/>
          <w:szCs w:val="22"/>
          <w:lang w:val="en-US"/>
        </w:rPr>
        <w:t>r</w:t>
      </w:r>
      <w:r>
        <w:rPr>
          <w:rFonts w:ascii="Arial" w:hAnsi="Arial" w:cs="Arial"/>
          <w:sz w:val="22"/>
          <w:szCs w:val="22"/>
          <w:lang w:val="en-US"/>
        </w:rPr>
        <w:t xml:space="preserve"> SS Program SLO/SAO</w:t>
      </w:r>
      <w:r w:rsidR="00ED69C6">
        <w:rPr>
          <w:rFonts w:ascii="Arial" w:hAnsi="Arial" w:cs="Arial"/>
          <w:sz w:val="22"/>
          <w:szCs w:val="22"/>
          <w:lang w:val="en-US"/>
        </w:rPr>
        <w:t xml:space="preserve">. </w:t>
      </w:r>
      <w:r w:rsidR="006C0DA7">
        <w:rPr>
          <w:rFonts w:ascii="Arial" w:hAnsi="Arial" w:cs="Arial"/>
          <w:sz w:val="22"/>
          <w:szCs w:val="22"/>
          <w:lang w:val="en-US"/>
        </w:rPr>
        <w:t xml:space="preserve">In order to ensure that </w:t>
      </w:r>
      <w:r w:rsidR="006C0DA7" w:rsidRPr="006C0DA7">
        <w:rPr>
          <w:rFonts w:ascii="Arial" w:hAnsi="Arial" w:cs="Arial"/>
          <w:i/>
          <w:sz w:val="22"/>
          <w:szCs w:val="22"/>
          <w:lang w:val="en-US"/>
        </w:rPr>
        <w:t>dialogue about SLO/SAOs is ongoing, pervasive and robust,</w:t>
      </w:r>
      <w:r w:rsidR="002B6E71">
        <w:rPr>
          <w:rFonts w:ascii="Arial" w:hAnsi="Arial" w:cs="Arial"/>
          <w:sz w:val="22"/>
          <w:szCs w:val="22"/>
          <w:lang w:val="en-US"/>
        </w:rPr>
        <w:t xml:space="preserve"> involve as many staff, </w:t>
      </w:r>
      <w:r w:rsidR="006C0DA7">
        <w:rPr>
          <w:rFonts w:ascii="Arial" w:hAnsi="Arial" w:cs="Arial"/>
          <w:sz w:val="22"/>
          <w:szCs w:val="22"/>
          <w:lang w:val="en-US"/>
        </w:rPr>
        <w:t>faculty</w:t>
      </w:r>
      <w:r w:rsidR="002B6E71">
        <w:rPr>
          <w:rFonts w:ascii="Arial" w:hAnsi="Arial" w:cs="Arial"/>
          <w:sz w:val="22"/>
          <w:szCs w:val="22"/>
          <w:lang w:val="en-US"/>
        </w:rPr>
        <w:t xml:space="preserve"> and students</w:t>
      </w:r>
      <w:r w:rsidR="006C0DA7">
        <w:rPr>
          <w:rFonts w:ascii="Arial" w:hAnsi="Arial" w:cs="Arial"/>
          <w:sz w:val="22"/>
          <w:szCs w:val="22"/>
          <w:lang w:val="en-US"/>
        </w:rPr>
        <w:t xml:space="preserve"> from your program as possible while completing the steps outlined in this worksheet.</w:t>
      </w:r>
      <w:r w:rsidR="00A534D6" w:rsidRPr="00A534D6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A534D6" w:rsidRDefault="00A534D6" w:rsidP="006F6A63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2B6E71" w:rsidRPr="00071C2D" w:rsidRDefault="00A534D6" w:rsidP="006F6A63">
      <w:pPr>
        <w:numPr>
          <w:ilvl w:val="0"/>
          <w:numId w:val="2"/>
        </w:numPr>
        <w:tabs>
          <w:tab w:val="clear" w:pos="1530"/>
          <w:tab w:val="num" w:pos="360"/>
        </w:tabs>
        <w:spacing w:after="12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071C2D">
        <w:rPr>
          <w:rFonts w:ascii="Arial" w:hAnsi="Arial" w:cs="Arial"/>
          <w:b/>
          <w:sz w:val="22"/>
          <w:szCs w:val="22"/>
          <w:lang w:val="en-US"/>
        </w:rPr>
        <w:t>List who is participating in t</w:t>
      </w:r>
      <w:r w:rsidR="00296945">
        <w:rPr>
          <w:rFonts w:ascii="Arial" w:hAnsi="Arial" w:cs="Arial"/>
          <w:b/>
          <w:sz w:val="22"/>
          <w:szCs w:val="22"/>
          <w:lang w:val="en-US"/>
        </w:rPr>
        <w:t>he completion of this worksheet. (Add more lines if necessary.)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3347"/>
        <w:gridCol w:w="3376"/>
      </w:tblGrid>
      <w:tr w:rsidR="002B6E71" w:rsidTr="005A69A8">
        <w:tc>
          <w:tcPr>
            <w:tcW w:w="3432" w:type="dxa"/>
            <w:shd w:val="clear" w:color="auto" w:fill="95B3D7" w:themeFill="accent1" w:themeFillTint="99"/>
          </w:tcPr>
          <w:p w:rsidR="002B6E71" w:rsidRPr="00E37885" w:rsidRDefault="002B6E71" w:rsidP="00342777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88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3432" w:type="dxa"/>
            <w:shd w:val="clear" w:color="auto" w:fill="95B3D7" w:themeFill="accent1" w:themeFillTint="99"/>
          </w:tcPr>
          <w:p w:rsidR="002B6E71" w:rsidRPr="00E37885" w:rsidRDefault="002B6E71" w:rsidP="00342777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885">
              <w:rPr>
                <w:rFonts w:ascii="Arial" w:hAnsi="Arial" w:cs="Arial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3432" w:type="dxa"/>
            <w:shd w:val="clear" w:color="auto" w:fill="95B3D7" w:themeFill="accent1" w:themeFillTint="99"/>
          </w:tcPr>
          <w:p w:rsidR="002B6E71" w:rsidRPr="00E37885" w:rsidRDefault="002B6E71" w:rsidP="00342777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885">
              <w:rPr>
                <w:rFonts w:ascii="Arial" w:hAnsi="Arial" w:cs="Arial"/>
                <w:b/>
                <w:sz w:val="22"/>
                <w:szCs w:val="22"/>
                <w:lang w:val="en-US"/>
              </w:rPr>
              <w:t>Constituency Group</w:t>
            </w:r>
          </w:p>
        </w:tc>
      </w:tr>
      <w:tr w:rsidR="002B6E71" w:rsidTr="005A69A8">
        <w:tc>
          <w:tcPr>
            <w:tcW w:w="3432" w:type="dxa"/>
            <w:shd w:val="clear" w:color="auto" w:fill="auto"/>
          </w:tcPr>
          <w:p w:rsidR="002B6E71" w:rsidRDefault="00CE4F38" w:rsidP="00342777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2B6E71" w:rsidRPr="0016297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3432" w:type="dxa"/>
            <w:shd w:val="clear" w:color="auto" w:fill="auto"/>
          </w:tcPr>
          <w:p w:rsidR="002B6E71" w:rsidRDefault="00CE4F38" w:rsidP="00342777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6E71" w:rsidRPr="0016297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432" w:type="dxa"/>
            <w:shd w:val="clear" w:color="auto" w:fill="auto"/>
          </w:tcPr>
          <w:p w:rsidR="002B6E71" w:rsidRDefault="00CE4F38" w:rsidP="00342777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6E71" w:rsidRPr="0016297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B6E71" w:rsidRPr="0016297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E46CB">
        <w:tc>
          <w:tcPr>
            <w:tcW w:w="3432" w:type="dxa"/>
          </w:tcPr>
          <w:p w:rsidR="00BE46CB" w:rsidRPr="00162976" w:rsidRDefault="00BE46CB" w:rsidP="00342777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432" w:type="dxa"/>
          </w:tcPr>
          <w:p w:rsidR="00BE46CB" w:rsidRPr="00162976" w:rsidRDefault="00BE46CB" w:rsidP="00342777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432" w:type="dxa"/>
          </w:tcPr>
          <w:p w:rsidR="00BE46CB" w:rsidRPr="00162976" w:rsidRDefault="00BE46CB" w:rsidP="00342777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E46CB">
        <w:tc>
          <w:tcPr>
            <w:tcW w:w="3432" w:type="dxa"/>
          </w:tcPr>
          <w:p w:rsidR="00BE46CB" w:rsidRPr="00162976" w:rsidRDefault="00BE46CB" w:rsidP="00342777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432" w:type="dxa"/>
          </w:tcPr>
          <w:p w:rsidR="00BE46CB" w:rsidRPr="00162976" w:rsidRDefault="00BE46CB" w:rsidP="00342777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432" w:type="dxa"/>
          </w:tcPr>
          <w:p w:rsidR="00BE46CB" w:rsidRPr="00162976" w:rsidRDefault="00BE46CB" w:rsidP="00342777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162976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DD0932" w:rsidRDefault="00DD0932" w:rsidP="006F6A63">
      <w:pPr>
        <w:spacing w:after="120"/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:rsidR="00334B1D" w:rsidRPr="00334B1D" w:rsidRDefault="00A534D6" w:rsidP="006F6A63">
      <w:pPr>
        <w:numPr>
          <w:ilvl w:val="0"/>
          <w:numId w:val="2"/>
        </w:numPr>
        <w:tabs>
          <w:tab w:val="clear" w:pos="1530"/>
          <w:tab w:val="num" w:pos="360"/>
        </w:tabs>
        <w:spacing w:after="12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334B1D">
        <w:rPr>
          <w:rFonts w:ascii="Arial" w:hAnsi="Arial" w:cs="Arial"/>
          <w:b/>
          <w:sz w:val="22"/>
          <w:szCs w:val="22"/>
          <w:lang w:val="en-US"/>
        </w:rPr>
        <w:t xml:space="preserve">What is your program’s mission statement? </w:t>
      </w:r>
      <w:r w:rsidR="00334B1D" w:rsidRPr="00A534D6">
        <w:rPr>
          <w:rFonts w:ascii="Arial" w:hAnsi="Arial" w:cs="Arial"/>
          <w:i/>
          <w:color w:val="000000" w:themeColor="text1"/>
          <w:sz w:val="22"/>
          <w:szCs w:val="22"/>
          <w:vertAlign w:val="superscript"/>
          <w:lang w:val="en-US"/>
        </w:rPr>
        <w:t>Appendix B- How to Develop a Mission Statemen</w:t>
      </w:r>
      <w:r w:rsidR="001C12E9">
        <w:rPr>
          <w:rFonts w:ascii="Arial" w:hAnsi="Arial" w:cs="Arial"/>
          <w:i/>
          <w:color w:val="000000" w:themeColor="text1"/>
          <w:sz w:val="22"/>
          <w:szCs w:val="22"/>
          <w:vertAlign w:val="superscript"/>
          <w:lang w:val="en-US"/>
        </w:rPr>
        <w:t>t</w:t>
      </w:r>
      <w:r w:rsidR="00A34A23">
        <w:rPr>
          <w:rFonts w:ascii="Arial" w:hAnsi="Arial" w:cs="Arial"/>
          <w:i/>
          <w:color w:val="000000" w:themeColor="text1"/>
          <w:sz w:val="22"/>
          <w:szCs w:val="22"/>
          <w:vertAlign w:val="superscript"/>
          <w:lang w:val="en-US"/>
        </w:rPr>
        <w:t>, Goals and Objectives</w:t>
      </w:r>
    </w:p>
    <w:p w:rsidR="00334B1D" w:rsidRPr="00E37885" w:rsidRDefault="00CE4F38" w:rsidP="006F6A63">
      <w:pPr>
        <w:spacing w:after="120"/>
        <w:ind w:left="360"/>
        <w:rPr>
          <w:rFonts w:ascii="Arial" w:hAnsi="Arial" w:cs="Arial"/>
          <w:noProof/>
          <w:sz w:val="22"/>
          <w:szCs w:val="22"/>
          <w:lang w:val="en-US"/>
        </w:rPr>
      </w:pPr>
      <w:r w:rsidRPr="00E37885">
        <w:rPr>
          <w:rFonts w:ascii="Arial" w:hAnsi="Arial" w:cs="Arial"/>
          <w:noProof/>
          <w:sz w:val="22"/>
          <w:szCs w:val="22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334B1D" w:rsidRPr="00E37885">
        <w:rPr>
          <w:rFonts w:ascii="Arial" w:hAnsi="Arial" w:cs="Arial"/>
          <w:noProof/>
          <w:sz w:val="22"/>
          <w:szCs w:val="22"/>
          <w:lang w:val="en-US"/>
        </w:rPr>
        <w:instrText xml:space="preserve"> FORMTEXT </w:instrText>
      </w:r>
      <w:r w:rsidRPr="00E37885">
        <w:rPr>
          <w:rFonts w:ascii="Arial" w:hAnsi="Arial" w:cs="Arial"/>
          <w:noProof/>
          <w:sz w:val="22"/>
          <w:szCs w:val="22"/>
          <w:lang w:val="en-US"/>
        </w:rPr>
      </w:r>
      <w:r w:rsidRPr="00E37885">
        <w:rPr>
          <w:rFonts w:ascii="Arial" w:hAnsi="Arial" w:cs="Arial"/>
          <w:noProof/>
          <w:sz w:val="22"/>
          <w:szCs w:val="22"/>
          <w:lang w:val="en-US"/>
        </w:rPr>
        <w:fldChar w:fldCharType="separate"/>
      </w:r>
      <w:r w:rsidR="00334B1D" w:rsidRPr="00E37885">
        <w:rPr>
          <w:rFonts w:ascii="Arial" w:hAnsi="Arial" w:cs="Arial"/>
          <w:noProof/>
          <w:sz w:val="22"/>
          <w:szCs w:val="22"/>
          <w:lang w:val="en-US"/>
        </w:rPr>
        <w:t> </w:t>
      </w:r>
      <w:r w:rsidR="00334B1D" w:rsidRPr="00E37885">
        <w:rPr>
          <w:rFonts w:ascii="Arial" w:hAnsi="Arial" w:cs="Arial"/>
          <w:noProof/>
          <w:sz w:val="22"/>
          <w:szCs w:val="22"/>
          <w:lang w:val="en-US"/>
        </w:rPr>
        <w:t> </w:t>
      </w:r>
      <w:r w:rsidR="00334B1D" w:rsidRPr="00E37885">
        <w:rPr>
          <w:rFonts w:ascii="Arial" w:hAnsi="Arial" w:cs="Arial"/>
          <w:noProof/>
          <w:sz w:val="22"/>
          <w:szCs w:val="22"/>
          <w:lang w:val="en-US"/>
        </w:rPr>
        <w:t> </w:t>
      </w:r>
      <w:r w:rsidR="00334B1D" w:rsidRPr="00E37885">
        <w:rPr>
          <w:rFonts w:ascii="Arial" w:hAnsi="Arial" w:cs="Arial"/>
          <w:noProof/>
          <w:sz w:val="22"/>
          <w:szCs w:val="22"/>
          <w:lang w:val="en-US"/>
        </w:rPr>
        <w:t> </w:t>
      </w:r>
      <w:r w:rsidR="00334B1D" w:rsidRPr="00E37885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E37885">
        <w:rPr>
          <w:rFonts w:ascii="Arial" w:hAnsi="Arial" w:cs="Arial"/>
          <w:noProof/>
          <w:sz w:val="22"/>
          <w:szCs w:val="22"/>
          <w:lang w:val="en-US"/>
        </w:rPr>
        <w:fldChar w:fldCharType="end"/>
      </w:r>
    </w:p>
    <w:p w:rsidR="00334B1D" w:rsidRDefault="00A534D6" w:rsidP="00071C2D">
      <w:pPr>
        <w:pStyle w:val="ListParagraph"/>
        <w:numPr>
          <w:ilvl w:val="0"/>
          <w:numId w:val="2"/>
        </w:numPr>
        <w:tabs>
          <w:tab w:val="clear" w:pos="1530"/>
          <w:tab w:val="num" w:pos="360"/>
        </w:tabs>
        <w:spacing w:after="12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334B1D">
        <w:rPr>
          <w:rFonts w:ascii="Arial" w:hAnsi="Arial" w:cs="Arial"/>
          <w:b/>
          <w:sz w:val="22"/>
          <w:szCs w:val="22"/>
          <w:lang w:val="en-US"/>
        </w:rPr>
        <w:t>What are your program goals?</w:t>
      </w:r>
      <w:r w:rsidR="00296945">
        <w:rPr>
          <w:rFonts w:ascii="Arial" w:hAnsi="Arial" w:cs="Arial"/>
          <w:b/>
          <w:sz w:val="22"/>
          <w:szCs w:val="22"/>
          <w:lang w:val="en-US"/>
        </w:rPr>
        <w:t xml:space="preserve"> (Add more lines if necessary.)</w:t>
      </w:r>
      <w:r w:rsidR="00A34A23" w:rsidRPr="00A34A23">
        <w:rPr>
          <w:rFonts w:ascii="Arial" w:hAnsi="Arial" w:cs="Arial"/>
          <w:i/>
          <w:color w:val="000000" w:themeColor="text1"/>
          <w:sz w:val="22"/>
          <w:szCs w:val="22"/>
          <w:vertAlign w:val="superscript"/>
          <w:lang w:val="en-US"/>
        </w:rPr>
        <w:t xml:space="preserve"> </w:t>
      </w:r>
      <w:r w:rsidR="00A34A23" w:rsidRPr="00A534D6">
        <w:rPr>
          <w:rFonts w:ascii="Arial" w:hAnsi="Arial" w:cs="Arial"/>
          <w:i/>
          <w:color w:val="000000" w:themeColor="text1"/>
          <w:sz w:val="22"/>
          <w:szCs w:val="22"/>
          <w:vertAlign w:val="superscript"/>
          <w:lang w:val="en-US"/>
        </w:rPr>
        <w:t>Appendix B- How to Develop a Mission Statemen</w:t>
      </w:r>
      <w:r w:rsidR="00A34A23">
        <w:rPr>
          <w:rFonts w:ascii="Arial" w:hAnsi="Arial" w:cs="Arial"/>
          <w:i/>
          <w:color w:val="000000" w:themeColor="text1"/>
          <w:sz w:val="22"/>
          <w:szCs w:val="22"/>
          <w:vertAlign w:val="superscript"/>
          <w:lang w:val="en-US"/>
        </w:rPr>
        <w:t>t, Goals and Objectives</w:t>
      </w:r>
    </w:p>
    <w:tbl>
      <w:tblPr>
        <w:tblStyle w:val="TableGrid"/>
        <w:tblW w:w="9630" w:type="dxa"/>
        <w:tblInd w:w="445" w:type="dxa"/>
        <w:tblLook w:val="04A0" w:firstRow="1" w:lastRow="0" w:firstColumn="1" w:lastColumn="0" w:noHBand="0" w:noVBand="1"/>
      </w:tblPr>
      <w:tblGrid>
        <w:gridCol w:w="445"/>
        <w:gridCol w:w="9185"/>
      </w:tblGrid>
      <w:tr w:rsidR="00394F3F" w:rsidTr="00394F3F">
        <w:tc>
          <w:tcPr>
            <w:tcW w:w="445" w:type="dxa"/>
          </w:tcPr>
          <w:p w:rsidR="00394F3F" w:rsidRDefault="00394F3F" w:rsidP="0075730C">
            <w:pPr>
              <w:tabs>
                <w:tab w:val="num" w:pos="3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185" w:type="dxa"/>
          </w:tcPr>
          <w:p w:rsidR="00394F3F" w:rsidRPr="005E6CCC" w:rsidRDefault="005E6CCC" w:rsidP="0075730C">
            <w:pPr>
              <w:spacing w:before="60" w:after="6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94F3F" w:rsidTr="00394F3F">
        <w:tc>
          <w:tcPr>
            <w:tcW w:w="445" w:type="dxa"/>
          </w:tcPr>
          <w:p w:rsidR="00394F3F" w:rsidRDefault="00394F3F" w:rsidP="0075730C">
            <w:pPr>
              <w:tabs>
                <w:tab w:val="num" w:pos="3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185" w:type="dxa"/>
          </w:tcPr>
          <w:p w:rsidR="00394F3F" w:rsidRDefault="005E6CCC" w:rsidP="0075730C">
            <w:pPr>
              <w:tabs>
                <w:tab w:val="num" w:pos="3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94F3F" w:rsidTr="00394F3F">
        <w:tc>
          <w:tcPr>
            <w:tcW w:w="445" w:type="dxa"/>
          </w:tcPr>
          <w:p w:rsidR="00394F3F" w:rsidRDefault="00394F3F" w:rsidP="0075730C">
            <w:pPr>
              <w:tabs>
                <w:tab w:val="num" w:pos="3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185" w:type="dxa"/>
          </w:tcPr>
          <w:p w:rsidR="00394F3F" w:rsidRDefault="005E6CCC" w:rsidP="0075730C">
            <w:pPr>
              <w:tabs>
                <w:tab w:val="num" w:pos="3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94F3F" w:rsidRPr="00394F3F" w:rsidRDefault="00394F3F" w:rsidP="00394F3F">
      <w:pPr>
        <w:tabs>
          <w:tab w:val="num" w:pos="360"/>
        </w:tabs>
        <w:spacing w:after="120"/>
        <w:rPr>
          <w:rFonts w:ascii="Arial" w:hAnsi="Arial" w:cs="Arial"/>
          <w:b/>
          <w:sz w:val="22"/>
          <w:szCs w:val="22"/>
          <w:lang w:val="en-US"/>
        </w:rPr>
      </w:pPr>
    </w:p>
    <w:p w:rsidR="001C12E9" w:rsidRDefault="003934CF" w:rsidP="00071C2D">
      <w:pPr>
        <w:pStyle w:val="ListParagraph"/>
        <w:numPr>
          <w:ilvl w:val="0"/>
          <w:numId w:val="2"/>
        </w:numPr>
        <w:tabs>
          <w:tab w:val="clear" w:pos="1530"/>
          <w:tab w:val="num" w:pos="360"/>
        </w:tabs>
        <w:spacing w:after="120"/>
        <w:ind w:left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Indicate which </w:t>
      </w:r>
      <w:r w:rsidR="006673F2">
        <w:rPr>
          <w:rFonts w:ascii="Arial" w:hAnsi="Arial" w:cs="Arial"/>
          <w:b/>
          <w:sz w:val="22"/>
          <w:szCs w:val="22"/>
          <w:lang w:val="en-US"/>
        </w:rPr>
        <w:t xml:space="preserve">of your 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  <w:lang w:val="en-US"/>
        </w:rPr>
        <w:t>program goals best align, support and work towards Rio Hondo’s Goals and Objectives</w:t>
      </w:r>
      <w:r w:rsidR="00BE46CB">
        <w:rPr>
          <w:rFonts w:ascii="Arial" w:hAnsi="Arial" w:cs="Arial"/>
          <w:b/>
          <w:sz w:val="22"/>
          <w:szCs w:val="22"/>
          <w:lang w:val="en-US"/>
        </w:rPr>
        <w:t xml:space="preserve">? </w:t>
      </w:r>
      <w:r w:rsidR="00F731D9" w:rsidRPr="00A534D6">
        <w:rPr>
          <w:rFonts w:ascii="Arial" w:hAnsi="Arial" w:cs="Arial"/>
          <w:i/>
          <w:color w:val="000000" w:themeColor="text1"/>
          <w:sz w:val="22"/>
          <w:szCs w:val="22"/>
          <w:vertAlign w:val="superscript"/>
          <w:lang w:val="en-US"/>
        </w:rPr>
        <w:t xml:space="preserve">Appendix </w:t>
      </w:r>
      <w:r w:rsidR="00F731D9">
        <w:rPr>
          <w:rFonts w:ascii="Arial" w:hAnsi="Arial" w:cs="Arial"/>
          <w:i/>
          <w:color w:val="000000" w:themeColor="text1"/>
          <w:sz w:val="22"/>
          <w:szCs w:val="22"/>
          <w:vertAlign w:val="superscript"/>
          <w:lang w:val="en-US"/>
        </w:rPr>
        <w:t>C</w:t>
      </w:r>
      <w:r w:rsidR="00F731D9" w:rsidRPr="00A534D6">
        <w:rPr>
          <w:rFonts w:ascii="Arial" w:hAnsi="Arial" w:cs="Arial"/>
          <w:i/>
          <w:color w:val="000000" w:themeColor="text1"/>
          <w:sz w:val="22"/>
          <w:szCs w:val="22"/>
          <w:vertAlign w:val="superscript"/>
          <w:lang w:val="en-US"/>
        </w:rPr>
        <w:t xml:space="preserve">- </w:t>
      </w:r>
      <w:r w:rsidR="00F731D9">
        <w:rPr>
          <w:rFonts w:ascii="Arial" w:hAnsi="Arial" w:cs="Arial"/>
          <w:i/>
          <w:color w:val="000000" w:themeColor="text1"/>
          <w:sz w:val="22"/>
          <w:szCs w:val="22"/>
          <w:vertAlign w:val="superscript"/>
          <w:lang w:val="en-US"/>
        </w:rPr>
        <w:t xml:space="preserve">RHC Mission, </w:t>
      </w:r>
      <w:r w:rsidR="00F731D9" w:rsidRPr="00D94AC4">
        <w:rPr>
          <w:rFonts w:ascii="Arial" w:hAnsi="Arial" w:cs="Arial"/>
          <w:i/>
          <w:color w:val="000000" w:themeColor="text1"/>
          <w:sz w:val="22"/>
          <w:szCs w:val="22"/>
          <w:vertAlign w:val="superscript"/>
          <w:lang w:val="en-US"/>
        </w:rPr>
        <w:t>Goals and Objectives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795"/>
        <w:gridCol w:w="7290"/>
        <w:gridCol w:w="1129"/>
      </w:tblGrid>
      <w:tr w:rsidR="003F3014" w:rsidRPr="00CF3DAE" w:rsidTr="002B170B">
        <w:tc>
          <w:tcPr>
            <w:tcW w:w="1795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RHC Goal #</w:t>
            </w: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RHC Objective</w:t>
            </w:r>
          </w:p>
        </w:tc>
        <w:tc>
          <w:tcPr>
            <w:tcW w:w="1129" w:type="dxa"/>
          </w:tcPr>
          <w:p w:rsidR="003F3014" w:rsidRPr="00CF3DAE" w:rsidRDefault="003F3014" w:rsidP="002B170B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Program Goal #</w:t>
            </w:r>
          </w:p>
        </w:tc>
      </w:tr>
      <w:tr w:rsidR="003F3014" w:rsidTr="002B170B">
        <w:trPr>
          <w:trHeight w:val="638"/>
        </w:trPr>
        <w:tc>
          <w:tcPr>
            <w:tcW w:w="1795" w:type="dxa"/>
            <w:vMerge w:val="restart"/>
          </w:tcPr>
          <w:p w:rsidR="003F3014" w:rsidRPr="002B170B" w:rsidRDefault="003F3014" w:rsidP="002B170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  <w:tab w:val="num" w:pos="11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>Rio Hondo students will achieve their educational goals.</w:t>
            </w: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1:</w:t>
            </w: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 xml:space="preserve"> The college will increase successful course completion by 0.5%, three semester persistence by 1% and 30-unit completion by 1% for students annually until 2020.</w:t>
            </w:r>
          </w:p>
        </w:tc>
        <w:tc>
          <w:tcPr>
            <w:tcW w:w="1129" w:type="dxa"/>
          </w:tcPr>
          <w:p w:rsidR="003F3014" w:rsidRPr="00F731D9" w:rsidRDefault="00DA3C99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F3014" w:rsidTr="002B170B">
        <w:trPr>
          <w:trHeight w:val="692"/>
        </w:trPr>
        <w:tc>
          <w:tcPr>
            <w:tcW w:w="1795" w:type="dxa"/>
            <w:vMerge/>
          </w:tcPr>
          <w:p w:rsidR="003F3014" w:rsidRPr="002B170B" w:rsidRDefault="003F3014" w:rsidP="002B170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  <w:tab w:val="num" w:pos="11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2:</w:t>
            </w: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 xml:space="preserve"> The college will increase the annual transfer rate by 1% by 2018-2019 and by 1.5% by the 2019-2020 academic year. These annual transfer rates will be the proportion of students who transferred out from the previous year’s fall enrollment.</w:t>
            </w:r>
          </w:p>
        </w:tc>
        <w:tc>
          <w:tcPr>
            <w:tcW w:w="1129" w:type="dxa"/>
          </w:tcPr>
          <w:p w:rsidR="003F3014" w:rsidRPr="00F731D9" w:rsidRDefault="00DA3C99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F3014" w:rsidTr="002B170B">
        <w:trPr>
          <w:trHeight w:val="503"/>
        </w:trPr>
        <w:tc>
          <w:tcPr>
            <w:tcW w:w="1795" w:type="dxa"/>
            <w:vMerge/>
          </w:tcPr>
          <w:p w:rsidR="003F3014" w:rsidRPr="002B170B" w:rsidRDefault="003F3014" w:rsidP="002B170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  <w:tab w:val="num" w:pos="11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3:</w:t>
            </w: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 xml:space="preserve"> The college will increase the rate of students completing basic skills course sequences by 1% annually through 2019.</w:t>
            </w:r>
          </w:p>
        </w:tc>
        <w:tc>
          <w:tcPr>
            <w:tcW w:w="1129" w:type="dxa"/>
          </w:tcPr>
          <w:p w:rsidR="003F3014" w:rsidRPr="00F731D9" w:rsidRDefault="00DA3C99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F3014" w:rsidTr="002B170B">
        <w:trPr>
          <w:trHeight w:val="422"/>
        </w:trPr>
        <w:tc>
          <w:tcPr>
            <w:tcW w:w="1795" w:type="dxa"/>
            <w:vMerge/>
          </w:tcPr>
          <w:p w:rsidR="003F3014" w:rsidRPr="002B170B" w:rsidRDefault="003F3014" w:rsidP="002B170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  <w:tab w:val="num" w:pos="11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4:</w:t>
            </w: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 xml:space="preserve"> The college will increase the number of degrees and Chancellor’s Office approved certificates awarded.</w:t>
            </w:r>
          </w:p>
        </w:tc>
        <w:tc>
          <w:tcPr>
            <w:tcW w:w="1129" w:type="dxa"/>
          </w:tcPr>
          <w:p w:rsidR="003F3014" w:rsidRPr="00F731D9" w:rsidRDefault="00DA3C99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F3014" w:rsidTr="002B170B">
        <w:trPr>
          <w:trHeight w:val="647"/>
        </w:trPr>
        <w:tc>
          <w:tcPr>
            <w:tcW w:w="1795" w:type="dxa"/>
            <w:vMerge/>
          </w:tcPr>
          <w:p w:rsidR="003F3014" w:rsidRPr="002B170B" w:rsidRDefault="003F3014" w:rsidP="002B170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  <w:tab w:val="num" w:pos="11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5:</w:t>
            </w: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 xml:space="preserve"> The college will increase assessment, orientation, education plans to first-time in college students and at risk/follow up services to probation students, basic skills students, and students with undecided majors.</w:t>
            </w:r>
          </w:p>
        </w:tc>
        <w:tc>
          <w:tcPr>
            <w:tcW w:w="1129" w:type="dxa"/>
          </w:tcPr>
          <w:p w:rsidR="003F3014" w:rsidRPr="00F731D9" w:rsidRDefault="00DA3C99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F3014" w:rsidTr="002B170B">
        <w:trPr>
          <w:trHeight w:val="620"/>
        </w:trPr>
        <w:tc>
          <w:tcPr>
            <w:tcW w:w="1795" w:type="dxa"/>
            <w:vMerge/>
          </w:tcPr>
          <w:p w:rsidR="003F3014" w:rsidRPr="002B170B" w:rsidRDefault="003F3014" w:rsidP="002B170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  <w:tab w:val="num" w:pos="11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6:</w:t>
            </w: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 xml:space="preserve"> Increase equitable results for disproportionally impacted student groups: Latinos, males, veterans, foster youth, DSPS. (See Student Equity Goals for specific objectives for each group)</w:t>
            </w:r>
          </w:p>
        </w:tc>
        <w:tc>
          <w:tcPr>
            <w:tcW w:w="1129" w:type="dxa"/>
          </w:tcPr>
          <w:p w:rsidR="003F3014" w:rsidRPr="00F731D9" w:rsidRDefault="00DA3C99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F3014" w:rsidTr="002B170B">
        <w:trPr>
          <w:trHeight w:val="332"/>
        </w:trPr>
        <w:tc>
          <w:tcPr>
            <w:tcW w:w="1795" w:type="dxa"/>
            <w:vMerge w:val="restart"/>
          </w:tcPr>
          <w:p w:rsidR="003F3014" w:rsidRPr="002B170B" w:rsidRDefault="003F3014" w:rsidP="002B170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  <w:tab w:val="num" w:pos="11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>Rio Hondo will continuously improve its effectiveness as an institution.</w:t>
            </w: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1:</w:t>
            </w: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 xml:space="preserve"> RHC will evaluate the status of accreditation standards on an annual basis.</w:t>
            </w:r>
          </w:p>
        </w:tc>
        <w:tc>
          <w:tcPr>
            <w:tcW w:w="1129" w:type="dxa"/>
          </w:tcPr>
          <w:p w:rsidR="003F3014" w:rsidRPr="00F731D9" w:rsidRDefault="00DA3C99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F3014" w:rsidTr="002B170B">
        <w:trPr>
          <w:trHeight w:val="485"/>
        </w:trPr>
        <w:tc>
          <w:tcPr>
            <w:tcW w:w="1795" w:type="dxa"/>
            <w:vMerge/>
          </w:tcPr>
          <w:p w:rsidR="003F3014" w:rsidRPr="002B170B" w:rsidRDefault="003F3014" w:rsidP="002B170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  <w:tab w:val="num" w:pos="11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2</w:t>
            </w: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>: RHC will institutionalize an evaluation process of governance, campus initiatives, and campus processes to ensure continual improvement.</w:t>
            </w:r>
          </w:p>
        </w:tc>
        <w:tc>
          <w:tcPr>
            <w:tcW w:w="1129" w:type="dxa"/>
          </w:tcPr>
          <w:p w:rsidR="003F3014" w:rsidRPr="00F731D9" w:rsidRDefault="00DA3C99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F3014" w:rsidTr="002B170B">
        <w:trPr>
          <w:trHeight w:val="503"/>
        </w:trPr>
        <w:tc>
          <w:tcPr>
            <w:tcW w:w="1795" w:type="dxa"/>
            <w:vMerge/>
          </w:tcPr>
          <w:p w:rsidR="003F3014" w:rsidRPr="002B170B" w:rsidRDefault="003F3014" w:rsidP="002B170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  <w:tab w:val="num" w:pos="11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3:</w:t>
            </w: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 xml:space="preserve"> Increase staff development opportunities and participation rates for classified employees.</w:t>
            </w:r>
          </w:p>
        </w:tc>
        <w:tc>
          <w:tcPr>
            <w:tcW w:w="1129" w:type="dxa"/>
          </w:tcPr>
          <w:p w:rsidR="003F3014" w:rsidRPr="00F731D9" w:rsidRDefault="00DA3C99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F3014" w:rsidTr="002B170B">
        <w:trPr>
          <w:trHeight w:val="458"/>
        </w:trPr>
        <w:tc>
          <w:tcPr>
            <w:tcW w:w="1795" w:type="dxa"/>
            <w:vMerge/>
          </w:tcPr>
          <w:p w:rsidR="003F3014" w:rsidRPr="002B170B" w:rsidRDefault="003F3014" w:rsidP="002B170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  <w:tab w:val="num" w:pos="11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4:</w:t>
            </w: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 xml:space="preserve"> The College will increase external visibility, outreach, and community engagement.</w:t>
            </w:r>
          </w:p>
        </w:tc>
        <w:tc>
          <w:tcPr>
            <w:tcW w:w="1129" w:type="dxa"/>
          </w:tcPr>
          <w:p w:rsidR="003F3014" w:rsidRPr="00F731D9" w:rsidRDefault="00DA3C99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F3014" w:rsidTr="002B170B">
        <w:trPr>
          <w:trHeight w:val="458"/>
        </w:trPr>
        <w:tc>
          <w:tcPr>
            <w:tcW w:w="1795" w:type="dxa"/>
            <w:vMerge w:val="restart"/>
          </w:tcPr>
          <w:p w:rsidR="003F3014" w:rsidRPr="002B170B" w:rsidRDefault="003F3014" w:rsidP="002B170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  <w:tab w:val="num" w:pos="11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Rio Hondo college will optimize its resources to achieve fiscal responsibility.</w:t>
            </w: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1:</w:t>
            </w: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 xml:space="preserve"> Devote resources to improve physical plant, technology, equipment, and water infrastructure that will serve the district needs.</w:t>
            </w:r>
          </w:p>
        </w:tc>
        <w:tc>
          <w:tcPr>
            <w:tcW w:w="1129" w:type="dxa"/>
          </w:tcPr>
          <w:p w:rsidR="003F3014" w:rsidRPr="00F731D9" w:rsidRDefault="00DA3C99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F3014" w:rsidTr="002B170B">
        <w:trPr>
          <w:trHeight w:val="585"/>
        </w:trPr>
        <w:tc>
          <w:tcPr>
            <w:tcW w:w="1795" w:type="dxa"/>
            <w:vMerge/>
          </w:tcPr>
          <w:p w:rsidR="003F3014" w:rsidRPr="002B170B" w:rsidRDefault="003F3014" w:rsidP="002B170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  <w:tab w:val="num" w:pos="11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2:</w:t>
            </w: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 xml:space="preserve"> Maximize specific state funding to enhance sustainability efforts by working with local utility companies, vendors and staff to achieve greater efficiencies through utility incentives and cost savings measures.</w:t>
            </w:r>
          </w:p>
        </w:tc>
        <w:tc>
          <w:tcPr>
            <w:tcW w:w="1129" w:type="dxa"/>
          </w:tcPr>
          <w:p w:rsidR="003F3014" w:rsidRPr="00F731D9" w:rsidRDefault="00DA3C99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F3014" w:rsidTr="002B170B">
        <w:trPr>
          <w:trHeight w:val="467"/>
        </w:trPr>
        <w:tc>
          <w:tcPr>
            <w:tcW w:w="1795" w:type="dxa"/>
            <w:vMerge/>
          </w:tcPr>
          <w:p w:rsidR="003F3014" w:rsidRPr="002B170B" w:rsidRDefault="003F3014" w:rsidP="002B170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  <w:tab w:val="num" w:pos="11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3:</w:t>
            </w: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 xml:space="preserve"> The college will pursue external resources and support opportunities that align with institutional priorities that impact student success, completion, and/or transfer.</w:t>
            </w:r>
          </w:p>
        </w:tc>
        <w:tc>
          <w:tcPr>
            <w:tcW w:w="1129" w:type="dxa"/>
          </w:tcPr>
          <w:p w:rsidR="003F3014" w:rsidRPr="00F731D9" w:rsidRDefault="00DA3C99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  <w:tr w:rsidR="003F3014" w:rsidTr="002B170B">
        <w:trPr>
          <w:trHeight w:val="260"/>
        </w:trPr>
        <w:tc>
          <w:tcPr>
            <w:tcW w:w="1795" w:type="dxa"/>
            <w:vMerge/>
          </w:tcPr>
          <w:p w:rsidR="003F3014" w:rsidRPr="002B170B" w:rsidRDefault="003F3014" w:rsidP="002B170B">
            <w:pPr>
              <w:pStyle w:val="ListParagraph"/>
              <w:numPr>
                <w:ilvl w:val="0"/>
                <w:numId w:val="14"/>
              </w:numPr>
              <w:tabs>
                <w:tab w:val="num" w:pos="360"/>
                <w:tab w:val="num" w:pos="117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90" w:type="dxa"/>
          </w:tcPr>
          <w:p w:rsidR="003F3014" w:rsidRPr="002B170B" w:rsidRDefault="003F3014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70B">
              <w:rPr>
                <w:rFonts w:ascii="Arial" w:hAnsi="Arial" w:cs="Arial"/>
                <w:b/>
                <w:sz w:val="18"/>
                <w:szCs w:val="18"/>
                <w:lang w:val="en-US"/>
              </w:rPr>
              <w:t>Objective 4:</w:t>
            </w:r>
            <w:r w:rsidRPr="002B170B">
              <w:rPr>
                <w:rFonts w:ascii="Arial" w:hAnsi="Arial" w:cs="Arial"/>
                <w:sz w:val="18"/>
                <w:szCs w:val="18"/>
                <w:lang w:val="en-US"/>
              </w:rPr>
              <w:t xml:space="preserve"> Increase FTES and enrollment by 2% by June 30, 2017.</w:t>
            </w:r>
          </w:p>
        </w:tc>
        <w:tc>
          <w:tcPr>
            <w:tcW w:w="1129" w:type="dxa"/>
          </w:tcPr>
          <w:p w:rsidR="003F3014" w:rsidRPr="00F731D9" w:rsidRDefault="00DA3C99" w:rsidP="002B170B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separate"/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37885">
              <w:rPr>
                <w:rFonts w:ascii="Arial" w:hAnsi="Arial" w:cs="Arial"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F731D9" w:rsidRPr="00F731D9" w:rsidRDefault="00F731D9" w:rsidP="00F731D9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</w:p>
    <w:p w:rsidR="00BE46CB" w:rsidRPr="00BE46CB" w:rsidRDefault="00394F3F" w:rsidP="00231E9E">
      <w:pPr>
        <w:pStyle w:val="ListParagraph"/>
        <w:numPr>
          <w:ilvl w:val="0"/>
          <w:numId w:val="2"/>
        </w:numPr>
        <w:tabs>
          <w:tab w:val="clear" w:pos="1530"/>
          <w:tab w:val="num" w:pos="360"/>
        </w:tabs>
        <w:spacing w:after="120"/>
        <w:ind w:left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How do your program mission and goals connect to Rio Hondo’s Mission, Goals and Objectives</w:t>
      </w:r>
      <w:r w:rsidR="00BE46CB" w:rsidRPr="00BE46CB">
        <w:rPr>
          <w:rFonts w:ascii="Arial" w:hAnsi="Arial" w:cs="Arial"/>
          <w:b/>
          <w:sz w:val="22"/>
          <w:szCs w:val="22"/>
          <w:lang w:val="en-US"/>
        </w:rPr>
        <w:t xml:space="preserve">? </w:t>
      </w:r>
      <w:r w:rsidR="00D94AC4" w:rsidRPr="00231E9E">
        <w:rPr>
          <w:rFonts w:ascii="Arial" w:hAnsi="Arial" w:cs="Arial"/>
          <w:i/>
          <w:sz w:val="22"/>
          <w:szCs w:val="22"/>
          <w:vertAlign w:val="superscript"/>
          <w:lang w:val="en-US"/>
        </w:rPr>
        <w:t>Appendix C- RHC Mission, Goals and Objectives</w:t>
      </w:r>
    </w:p>
    <w:p w:rsidR="001C12E9" w:rsidRDefault="00BE46CB" w:rsidP="00BE46CB">
      <w:pPr>
        <w:spacing w:after="120"/>
        <w:ind w:firstLine="360"/>
        <w:rPr>
          <w:rFonts w:ascii="Arial" w:hAnsi="Arial" w:cs="Arial"/>
          <w:sz w:val="22"/>
          <w:szCs w:val="22"/>
          <w:lang w:val="en-US"/>
        </w:rPr>
      </w:pPr>
      <w:r w:rsidRPr="00E37885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37885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E37885">
        <w:rPr>
          <w:rFonts w:ascii="Arial" w:hAnsi="Arial" w:cs="Arial"/>
          <w:sz w:val="22"/>
          <w:szCs w:val="22"/>
          <w:lang w:val="en-US"/>
        </w:rPr>
      </w:r>
      <w:r w:rsidRPr="00E37885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E37885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E37885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E37885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E37885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E37885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E37885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173A1D" w:rsidRPr="00E37885" w:rsidRDefault="00173A1D" w:rsidP="00BE46CB">
      <w:pPr>
        <w:spacing w:after="120"/>
        <w:ind w:firstLine="360"/>
        <w:rPr>
          <w:rFonts w:ascii="Arial" w:hAnsi="Arial" w:cs="Arial"/>
          <w:b/>
          <w:sz w:val="22"/>
          <w:szCs w:val="22"/>
          <w:lang w:val="en-US"/>
        </w:rPr>
      </w:pPr>
    </w:p>
    <w:p w:rsidR="00173A1D" w:rsidRDefault="00173A1D" w:rsidP="006F6A63">
      <w:pPr>
        <w:tabs>
          <w:tab w:val="num" w:pos="252"/>
        </w:tabs>
        <w:spacing w:after="120"/>
        <w:ind w:left="360"/>
        <w:rPr>
          <w:rFonts w:ascii="Arial" w:hAnsi="Arial" w:cs="Arial"/>
          <w:sz w:val="22"/>
          <w:szCs w:val="22"/>
          <w:lang w:val="en-US"/>
        </w:rPr>
        <w:sectPr w:rsidR="00173A1D" w:rsidSect="002A0925">
          <w:headerReference w:type="default" r:id="rId8"/>
          <w:footerReference w:type="default" r:id="rId9"/>
          <w:pgSz w:w="12240" w:h="15840" w:code="1"/>
          <w:pgMar w:top="2160" w:right="1080" w:bottom="720" w:left="1080" w:header="720" w:footer="360" w:gutter="0"/>
          <w:cols w:space="720"/>
          <w:docGrid w:linePitch="360"/>
        </w:sectPr>
      </w:pPr>
    </w:p>
    <w:p w:rsidR="00173A1D" w:rsidRPr="00173A1D" w:rsidRDefault="00173A1D" w:rsidP="00173A1D">
      <w:pPr>
        <w:rPr>
          <w:rFonts w:ascii="Arial" w:hAnsi="Arial" w:cs="Arial"/>
          <w:sz w:val="22"/>
          <w:szCs w:val="22"/>
          <w:u w:val="single"/>
        </w:rPr>
      </w:pPr>
      <w:r w:rsidRPr="00173A1D">
        <w:rPr>
          <w:rFonts w:ascii="Arial" w:hAnsi="Arial" w:cs="Arial"/>
          <w:b/>
          <w:sz w:val="22"/>
          <w:szCs w:val="22"/>
        </w:rPr>
        <w:t>Program:</w:t>
      </w:r>
      <w:r w:rsidRPr="00173A1D">
        <w:rPr>
          <w:rFonts w:ascii="Arial" w:hAnsi="Arial" w:cs="Arial"/>
          <w:sz w:val="22"/>
          <w:szCs w:val="22"/>
        </w:rPr>
        <w:t xml:space="preserve"> </w:t>
      </w:r>
      <w:r w:rsidRPr="00173A1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3A1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73A1D">
        <w:rPr>
          <w:rFonts w:ascii="Arial" w:hAnsi="Arial" w:cs="Arial"/>
          <w:sz w:val="22"/>
          <w:szCs w:val="22"/>
          <w:u w:val="single"/>
        </w:rPr>
      </w:r>
      <w:r w:rsidRPr="00173A1D">
        <w:rPr>
          <w:rFonts w:ascii="Arial" w:hAnsi="Arial" w:cs="Arial"/>
          <w:sz w:val="22"/>
          <w:szCs w:val="22"/>
          <w:u w:val="single"/>
        </w:rPr>
        <w:fldChar w:fldCharType="separate"/>
      </w:r>
      <w:r w:rsidRPr="00173A1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3A1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3A1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3A1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3A1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3A1D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173A1D" w:rsidRDefault="00173A1D" w:rsidP="00173A1D">
      <w:pPr>
        <w:rPr>
          <w:rFonts w:ascii="Arial" w:hAnsi="Arial" w:cs="Arial"/>
          <w:sz w:val="22"/>
          <w:szCs w:val="22"/>
          <w:lang w:val="en-US"/>
        </w:rPr>
      </w:pPr>
      <w:r w:rsidRPr="00173A1D">
        <w:rPr>
          <w:rFonts w:ascii="Arial" w:hAnsi="Arial" w:cs="Arial"/>
          <w:sz w:val="22"/>
          <w:szCs w:val="22"/>
          <w:lang w:val="en-US"/>
        </w:rPr>
        <w:t xml:space="preserve">Please use </w:t>
      </w:r>
      <w:r w:rsidRPr="00173A1D">
        <w:rPr>
          <w:rFonts w:ascii="Arial" w:hAnsi="Arial" w:cs="Arial"/>
          <w:b/>
          <w:sz w:val="22"/>
          <w:szCs w:val="22"/>
          <w:lang w:val="en-US"/>
        </w:rPr>
        <w:t>bullet list</w:t>
      </w:r>
      <w:r w:rsidRPr="00173A1D">
        <w:rPr>
          <w:rFonts w:ascii="Arial" w:hAnsi="Arial" w:cs="Arial"/>
          <w:sz w:val="22"/>
          <w:szCs w:val="22"/>
          <w:lang w:val="en-US"/>
        </w:rPr>
        <w:t xml:space="preserve"> format to identify the following categories of who your programs serve, and the activities it uses to reach intended outcomes.</w:t>
      </w:r>
    </w:p>
    <w:p w:rsidR="00C61B8D" w:rsidRDefault="00940BF6" w:rsidP="00173A1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36830</wp:posOffset>
                </wp:positionV>
                <wp:extent cx="7334250" cy="28575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2466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7pt;margin-top:2.9pt;width:577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" adj="21179" fillcolor="#4f81bd [3204]" strokecolor="#243f60 [1604]" strokeweight="2pt"/>
            </w:pict>
          </mc:Fallback>
        </mc:AlternateContent>
      </w:r>
    </w:p>
    <w:p w:rsidR="00940BF6" w:rsidRPr="004B2CB2" w:rsidRDefault="00940BF6" w:rsidP="00173A1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74"/>
        <w:gridCol w:w="2783"/>
        <w:gridCol w:w="2785"/>
        <w:gridCol w:w="2830"/>
        <w:gridCol w:w="2768"/>
      </w:tblGrid>
      <w:tr w:rsidR="00C61B8D" w:rsidRPr="004B2CB2" w:rsidTr="004B2CB2">
        <w:tc>
          <w:tcPr>
            <w:tcW w:w="2774" w:type="dxa"/>
            <w:shd w:val="clear" w:color="auto" w:fill="FFFF66"/>
          </w:tcPr>
          <w:p w:rsidR="00C61B8D" w:rsidRPr="004B2CB2" w:rsidRDefault="00C61B8D" w:rsidP="00C61B8D">
            <w:pPr>
              <w:tabs>
                <w:tab w:val="num" w:pos="252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2CB2">
              <w:rPr>
                <w:rFonts w:ascii="Arial" w:hAnsi="Arial" w:cs="Arial"/>
                <w:b/>
                <w:sz w:val="20"/>
                <w:szCs w:val="20"/>
                <w:lang w:val="en-US"/>
              </w:rPr>
              <w:t>Population</w:t>
            </w:r>
          </w:p>
          <w:p w:rsidR="00C61B8D" w:rsidRPr="004B2CB2" w:rsidRDefault="00C61B8D" w:rsidP="00C61B8D">
            <w:pPr>
              <w:tabs>
                <w:tab w:val="num" w:pos="25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2CB2">
              <w:rPr>
                <w:rFonts w:ascii="Arial" w:hAnsi="Arial" w:cs="Arial"/>
                <w:sz w:val="20"/>
                <w:szCs w:val="20"/>
                <w:lang w:val="en-US"/>
              </w:rPr>
              <w:t>(Who do you serve?)</w:t>
            </w:r>
          </w:p>
        </w:tc>
        <w:tc>
          <w:tcPr>
            <w:tcW w:w="2783" w:type="dxa"/>
            <w:shd w:val="clear" w:color="auto" w:fill="92D050"/>
          </w:tcPr>
          <w:p w:rsidR="00C61B8D" w:rsidRPr="004B2CB2" w:rsidRDefault="00C61B8D" w:rsidP="00C61B8D">
            <w:pPr>
              <w:tabs>
                <w:tab w:val="num" w:pos="252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2CB2">
              <w:rPr>
                <w:rFonts w:ascii="Arial" w:hAnsi="Arial" w:cs="Arial"/>
                <w:b/>
                <w:sz w:val="20"/>
                <w:szCs w:val="20"/>
                <w:lang w:val="en-US"/>
              </w:rPr>
              <w:t>Barriers</w:t>
            </w:r>
          </w:p>
          <w:p w:rsidR="00C61B8D" w:rsidRPr="004B2CB2" w:rsidRDefault="00C61B8D" w:rsidP="00C61B8D">
            <w:pPr>
              <w:tabs>
                <w:tab w:val="num" w:pos="25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2CB2">
              <w:rPr>
                <w:rFonts w:ascii="Arial" w:hAnsi="Arial" w:cs="Arial"/>
                <w:sz w:val="20"/>
                <w:szCs w:val="20"/>
                <w:lang w:val="en-US"/>
              </w:rPr>
              <w:t>(What gaps exist for population?)</w:t>
            </w:r>
          </w:p>
        </w:tc>
        <w:tc>
          <w:tcPr>
            <w:tcW w:w="2785" w:type="dxa"/>
            <w:shd w:val="clear" w:color="auto" w:fill="8DB3E2" w:themeFill="text2" w:themeFillTint="66"/>
          </w:tcPr>
          <w:p w:rsidR="00C61B8D" w:rsidRPr="004B2CB2" w:rsidRDefault="00C61B8D" w:rsidP="00773D65">
            <w:pPr>
              <w:tabs>
                <w:tab w:val="num" w:pos="252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2CB2">
              <w:rPr>
                <w:rFonts w:ascii="Arial" w:hAnsi="Arial" w:cs="Arial"/>
                <w:b/>
                <w:sz w:val="20"/>
                <w:szCs w:val="20"/>
                <w:lang w:val="en-US"/>
              </w:rPr>
              <w:t>Services/Interventions</w:t>
            </w:r>
          </w:p>
          <w:p w:rsidR="00C61B8D" w:rsidRPr="004B2CB2" w:rsidRDefault="00C61B8D" w:rsidP="00C61B8D">
            <w:pPr>
              <w:tabs>
                <w:tab w:val="num" w:pos="25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2CB2">
              <w:rPr>
                <w:rFonts w:ascii="Arial" w:hAnsi="Arial" w:cs="Arial"/>
                <w:sz w:val="20"/>
                <w:szCs w:val="20"/>
                <w:lang w:val="en-US"/>
              </w:rPr>
              <w:t>(What activities target populations and barriers?)</w:t>
            </w:r>
          </w:p>
        </w:tc>
        <w:tc>
          <w:tcPr>
            <w:tcW w:w="2830" w:type="dxa"/>
            <w:shd w:val="clear" w:color="auto" w:fill="CCC0D9" w:themeFill="accent4" w:themeFillTint="66"/>
          </w:tcPr>
          <w:p w:rsidR="00C61B8D" w:rsidRPr="004B2CB2" w:rsidRDefault="00C61B8D" w:rsidP="00C61B8D">
            <w:pPr>
              <w:tabs>
                <w:tab w:val="num" w:pos="252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2CB2">
              <w:rPr>
                <w:rFonts w:ascii="Arial" w:hAnsi="Arial" w:cs="Arial"/>
                <w:b/>
                <w:sz w:val="20"/>
                <w:szCs w:val="20"/>
                <w:lang w:val="en-US"/>
              </w:rPr>
              <w:t>Intended Outcomes – Impact</w:t>
            </w:r>
          </w:p>
          <w:p w:rsidR="00C61B8D" w:rsidRPr="004B2CB2" w:rsidRDefault="00C61B8D" w:rsidP="00C61B8D">
            <w:pPr>
              <w:tabs>
                <w:tab w:val="num" w:pos="25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2CB2">
              <w:rPr>
                <w:rFonts w:ascii="Arial" w:hAnsi="Arial" w:cs="Arial"/>
                <w:sz w:val="20"/>
                <w:szCs w:val="20"/>
                <w:lang w:val="en-US"/>
              </w:rPr>
              <w:t>(What changes are intended as a result of service/intervention?)</w:t>
            </w:r>
          </w:p>
        </w:tc>
        <w:tc>
          <w:tcPr>
            <w:tcW w:w="2768" w:type="dxa"/>
            <w:shd w:val="clear" w:color="auto" w:fill="E5B8B7" w:themeFill="accent2" w:themeFillTint="66"/>
          </w:tcPr>
          <w:p w:rsidR="00C61B8D" w:rsidRPr="004B2CB2" w:rsidRDefault="00C61B8D" w:rsidP="00C61B8D">
            <w:pPr>
              <w:tabs>
                <w:tab w:val="num" w:pos="252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2CB2">
              <w:rPr>
                <w:rFonts w:ascii="Arial" w:hAnsi="Arial" w:cs="Arial"/>
                <w:b/>
                <w:sz w:val="20"/>
                <w:szCs w:val="20"/>
                <w:lang w:val="en-US"/>
              </w:rPr>
              <w:t>Aligned?</w:t>
            </w:r>
          </w:p>
          <w:p w:rsidR="00C61B8D" w:rsidRPr="004B2CB2" w:rsidRDefault="00C61B8D" w:rsidP="00C61B8D">
            <w:pPr>
              <w:tabs>
                <w:tab w:val="num" w:pos="25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2CB2">
              <w:rPr>
                <w:rFonts w:ascii="Arial" w:hAnsi="Arial" w:cs="Arial"/>
                <w:sz w:val="20"/>
                <w:szCs w:val="20"/>
                <w:lang w:val="en-US"/>
              </w:rPr>
              <w:t>(Does it map to RHC Goal?)</w:t>
            </w:r>
          </w:p>
          <w:p w:rsidR="00C61B8D" w:rsidRPr="004B2CB2" w:rsidRDefault="00C61B8D" w:rsidP="00C61B8D">
            <w:pPr>
              <w:tabs>
                <w:tab w:val="num" w:pos="25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2CB2">
              <w:rPr>
                <w:rFonts w:ascii="Arial" w:hAnsi="Arial" w:cs="Arial"/>
                <w:sz w:val="20"/>
                <w:szCs w:val="20"/>
                <w:lang w:val="en-US"/>
              </w:rPr>
              <w:t>*Highlight all that apply</w:t>
            </w:r>
          </w:p>
        </w:tc>
      </w:tr>
      <w:tr w:rsidR="00C61B8D" w:rsidRPr="004B2CB2" w:rsidTr="00C61B8D">
        <w:tc>
          <w:tcPr>
            <w:tcW w:w="2774" w:type="dxa"/>
          </w:tcPr>
          <w:p w:rsidR="00C61B8D" w:rsidRPr="0075730C" w:rsidRDefault="00C61B8D" w:rsidP="004B2CB2">
            <w:pPr>
              <w:pStyle w:val="ListParagraph"/>
              <w:numPr>
                <w:ilvl w:val="0"/>
                <w:numId w:val="11"/>
              </w:numPr>
              <w:tabs>
                <w:tab w:val="num" w:pos="252"/>
              </w:tabs>
              <w:spacing w:after="120"/>
              <w:ind w:left="34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83" w:type="dxa"/>
          </w:tcPr>
          <w:p w:rsidR="00C61B8D" w:rsidRPr="0075730C" w:rsidRDefault="00C61B8D" w:rsidP="004B2CB2">
            <w:pPr>
              <w:pStyle w:val="ListParagraph"/>
              <w:numPr>
                <w:ilvl w:val="0"/>
                <w:numId w:val="11"/>
              </w:numPr>
              <w:tabs>
                <w:tab w:val="num" w:pos="252"/>
              </w:tabs>
              <w:spacing w:after="120"/>
              <w:ind w:left="36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85" w:type="dxa"/>
          </w:tcPr>
          <w:p w:rsidR="00C61B8D" w:rsidRPr="0075730C" w:rsidRDefault="00C61B8D" w:rsidP="004B2CB2">
            <w:pPr>
              <w:pStyle w:val="ListParagraph"/>
              <w:numPr>
                <w:ilvl w:val="0"/>
                <w:numId w:val="11"/>
              </w:numPr>
              <w:tabs>
                <w:tab w:val="num" w:pos="252"/>
              </w:tabs>
              <w:spacing w:after="120"/>
              <w:ind w:left="36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0" w:type="dxa"/>
          </w:tcPr>
          <w:p w:rsidR="00C61B8D" w:rsidRPr="0075730C" w:rsidRDefault="00C61B8D" w:rsidP="004B2CB2">
            <w:pPr>
              <w:pStyle w:val="ListParagraph"/>
              <w:numPr>
                <w:ilvl w:val="0"/>
                <w:numId w:val="11"/>
              </w:numPr>
              <w:tabs>
                <w:tab w:val="num" w:pos="252"/>
              </w:tabs>
              <w:spacing w:after="120"/>
              <w:ind w:left="37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</w:tcPr>
          <w:p w:rsidR="004B2CB2" w:rsidRPr="004B2CB2" w:rsidRDefault="004B2CB2" w:rsidP="004B2CB2">
            <w:pPr>
              <w:tabs>
                <w:tab w:val="num" w:pos="252"/>
              </w:tabs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ab/>
              <w:t>RHC students will achieve their educational goals.</w:t>
            </w:r>
          </w:p>
          <w:p w:rsidR="004B2CB2" w:rsidRPr="004B2CB2" w:rsidRDefault="004B2CB2" w:rsidP="004B2CB2">
            <w:pPr>
              <w:tabs>
                <w:tab w:val="num" w:pos="252"/>
              </w:tabs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ab/>
              <w:t>Rio Hondo will continuously improve its effectiveness as an institution</w:t>
            </w:r>
          </w:p>
          <w:p w:rsidR="00C61B8D" w:rsidRPr="004B2CB2" w:rsidRDefault="004B2CB2" w:rsidP="004B2CB2">
            <w:pPr>
              <w:tabs>
                <w:tab w:val="num" w:pos="252"/>
              </w:tabs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ab/>
              <w:t>Rio Hondo College will optimize its resources to achieve fiscal responsibility</w:t>
            </w:r>
          </w:p>
        </w:tc>
      </w:tr>
      <w:tr w:rsidR="00C61B8D" w:rsidRPr="004B2CB2" w:rsidTr="00C61B8D">
        <w:tc>
          <w:tcPr>
            <w:tcW w:w="2774" w:type="dxa"/>
          </w:tcPr>
          <w:p w:rsidR="00C61B8D" w:rsidRPr="0075730C" w:rsidRDefault="00C61B8D" w:rsidP="004B2CB2">
            <w:pPr>
              <w:pStyle w:val="ListParagraph"/>
              <w:numPr>
                <w:ilvl w:val="0"/>
                <w:numId w:val="11"/>
              </w:numPr>
              <w:tabs>
                <w:tab w:val="num" w:pos="252"/>
              </w:tabs>
              <w:spacing w:after="120"/>
              <w:ind w:left="34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83" w:type="dxa"/>
          </w:tcPr>
          <w:p w:rsidR="00C61B8D" w:rsidRPr="0075730C" w:rsidRDefault="00C61B8D" w:rsidP="004B2CB2">
            <w:pPr>
              <w:pStyle w:val="ListParagraph"/>
              <w:numPr>
                <w:ilvl w:val="0"/>
                <w:numId w:val="11"/>
              </w:numPr>
              <w:tabs>
                <w:tab w:val="num" w:pos="252"/>
              </w:tabs>
              <w:spacing w:after="120"/>
              <w:ind w:left="36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85" w:type="dxa"/>
          </w:tcPr>
          <w:p w:rsidR="00C61B8D" w:rsidRPr="0075730C" w:rsidRDefault="00C61B8D" w:rsidP="004B2CB2">
            <w:pPr>
              <w:pStyle w:val="ListParagraph"/>
              <w:numPr>
                <w:ilvl w:val="0"/>
                <w:numId w:val="11"/>
              </w:numPr>
              <w:tabs>
                <w:tab w:val="num" w:pos="252"/>
              </w:tabs>
              <w:spacing w:after="120"/>
              <w:ind w:left="36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0" w:type="dxa"/>
          </w:tcPr>
          <w:p w:rsidR="00C61B8D" w:rsidRPr="0075730C" w:rsidRDefault="00C61B8D" w:rsidP="004B2CB2">
            <w:pPr>
              <w:pStyle w:val="ListParagraph"/>
              <w:numPr>
                <w:ilvl w:val="0"/>
                <w:numId w:val="11"/>
              </w:numPr>
              <w:tabs>
                <w:tab w:val="num" w:pos="252"/>
              </w:tabs>
              <w:spacing w:after="120"/>
              <w:ind w:left="37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</w:tcPr>
          <w:p w:rsidR="004B2CB2" w:rsidRPr="004B2CB2" w:rsidRDefault="004B2CB2" w:rsidP="004B2CB2">
            <w:pPr>
              <w:tabs>
                <w:tab w:val="num" w:pos="252"/>
              </w:tabs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ab/>
              <w:t>RHC students will achieve their educational goals.</w:t>
            </w:r>
          </w:p>
          <w:p w:rsidR="004B2CB2" w:rsidRPr="004B2CB2" w:rsidRDefault="004B2CB2" w:rsidP="004B2CB2">
            <w:pPr>
              <w:tabs>
                <w:tab w:val="num" w:pos="252"/>
              </w:tabs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ab/>
              <w:t>Rio Hondo will continuously improve its effectiveness as an institution</w:t>
            </w:r>
          </w:p>
          <w:p w:rsidR="00C61B8D" w:rsidRPr="004B2CB2" w:rsidRDefault="004B2CB2" w:rsidP="004B2CB2">
            <w:pPr>
              <w:tabs>
                <w:tab w:val="num" w:pos="252"/>
              </w:tabs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ab/>
              <w:t>Rio Hondo College will optimize its resources to achieve fiscal responsibility</w:t>
            </w:r>
          </w:p>
        </w:tc>
      </w:tr>
      <w:tr w:rsidR="00C61B8D" w:rsidRPr="004B2CB2" w:rsidTr="00C61B8D">
        <w:tc>
          <w:tcPr>
            <w:tcW w:w="2774" w:type="dxa"/>
          </w:tcPr>
          <w:p w:rsidR="00C61B8D" w:rsidRPr="0075730C" w:rsidRDefault="00C61B8D" w:rsidP="004B2CB2">
            <w:pPr>
              <w:pStyle w:val="ListParagraph"/>
              <w:numPr>
                <w:ilvl w:val="0"/>
                <w:numId w:val="11"/>
              </w:numPr>
              <w:tabs>
                <w:tab w:val="num" w:pos="252"/>
              </w:tabs>
              <w:spacing w:after="120"/>
              <w:ind w:left="34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83" w:type="dxa"/>
          </w:tcPr>
          <w:p w:rsidR="00C61B8D" w:rsidRPr="0075730C" w:rsidRDefault="00C61B8D" w:rsidP="004B2CB2">
            <w:pPr>
              <w:pStyle w:val="ListParagraph"/>
              <w:numPr>
                <w:ilvl w:val="0"/>
                <w:numId w:val="11"/>
              </w:numPr>
              <w:tabs>
                <w:tab w:val="num" w:pos="252"/>
              </w:tabs>
              <w:spacing w:after="120"/>
              <w:ind w:left="36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85" w:type="dxa"/>
          </w:tcPr>
          <w:p w:rsidR="00C61B8D" w:rsidRPr="0075730C" w:rsidRDefault="00C61B8D" w:rsidP="004B2CB2">
            <w:pPr>
              <w:pStyle w:val="ListParagraph"/>
              <w:numPr>
                <w:ilvl w:val="0"/>
                <w:numId w:val="11"/>
              </w:numPr>
              <w:tabs>
                <w:tab w:val="num" w:pos="252"/>
              </w:tabs>
              <w:spacing w:after="120"/>
              <w:ind w:left="36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0" w:type="dxa"/>
          </w:tcPr>
          <w:p w:rsidR="00C61B8D" w:rsidRPr="0075730C" w:rsidRDefault="00C61B8D" w:rsidP="004B2CB2">
            <w:pPr>
              <w:pStyle w:val="ListParagraph"/>
              <w:numPr>
                <w:ilvl w:val="0"/>
                <w:numId w:val="11"/>
              </w:numPr>
              <w:tabs>
                <w:tab w:val="num" w:pos="252"/>
              </w:tabs>
              <w:spacing w:after="120"/>
              <w:ind w:left="37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68" w:type="dxa"/>
          </w:tcPr>
          <w:p w:rsidR="004B2CB2" w:rsidRPr="004B2CB2" w:rsidRDefault="004B2CB2" w:rsidP="004B2CB2">
            <w:pPr>
              <w:tabs>
                <w:tab w:val="num" w:pos="252"/>
              </w:tabs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ab/>
              <w:t>RHC students will achieve their educational goals.</w:t>
            </w:r>
          </w:p>
          <w:p w:rsidR="004B2CB2" w:rsidRPr="004B2CB2" w:rsidRDefault="004B2CB2" w:rsidP="004B2CB2">
            <w:pPr>
              <w:tabs>
                <w:tab w:val="num" w:pos="252"/>
              </w:tabs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ab/>
              <w:t>Rio Hondo will continuously improve its effectiveness as an institution</w:t>
            </w:r>
          </w:p>
          <w:p w:rsidR="00C61B8D" w:rsidRPr="004B2CB2" w:rsidRDefault="004B2CB2" w:rsidP="004B2CB2">
            <w:pPr>
              <w:tabs>
                <w:tab w:val="num" w:pos="252"/>
              </w:tabs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  <w:r w:rsidRPr="004B2CB2">
              <w:rPr>
                <w:rFonts w:ascii="Arial" w:hAnsi="Arial" w:cs="Arial"/>
                <w:sz w:val="16"/>
                <w:szCs w:val="16"/>
                <w:lang w:val="en-US"/>
              </w:rPr>
              <w:tab/>
              <w:t>Rio Hondo College will optimize its resources to achieve fiscal responsibility</w:t>
            </w:r>
          </w:p>
        </w:tc>
      </w:tr>
    </w:tbl>
    <w:p w:rsidR="00DD0932" w:rsidRPr="004B2CB2" w:rsidRDefault="00DD0932" w:rsidP="00940BF6">
      <w:pPr>
        <w:tabs>
          <w:tab w:val="num" w:pos="252"/>
        </w:tabs>
        <w:spacing w:after="120"/>
        <w:ind w:left="360"/>
        <w:rPr>
          <w:rFonts w:ascii="Arial" w:hAnsi="Arial" w:cs="Arial"/>
          <w:sz w:val="22"/>
          <w:szCs w:val="22"/>
          <w:lang w:val="en-US"/>
        </w:rPr>
      </w:pPr>
    </w:p>
    <w:sectPr w:rsidR="00DD0932" w:rsidRPr="004B2CB2" w:rsidSect="00173A1D">
      <w:pgSz w:w="15840" w:h="12240" w:orient="landscape" w:code="1"/>
      <w:pgMar w:top="1080" w:right="810" w:bottom="108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CB" w:rsidRDefault="00BE46CB" w:rsidP="008218C9">
      <w:r>
        <w:separator/>
      </w:r>
    </w:p>
  </w:endnote>
  <w:endnote w:type="continuationSeparator" w:id="0">
    <w:p w:rsidR="00BE46CB" w:rsidRDefault="00BE46CB" w:rsidP="0082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CB" w:rsidRPr="00191B00" w:rsidRDefault="00BE46CB">
    <w:pPr>
      <w:pStyle w:val="Footer"/>
      <w:rPr>
        <w:rFonts w:ascii="Arial" w:hAnsi="Arial" w:cs="Arial"/>
        <w:sz w:val="20"/>
        <w:szCs w:val="20"/>
        <w:lang w:val="en-US"/>
      </w:rPr>
    </w:pPr>
    <w:r w:rsidRPr="00784F58">
      <w:rPr>
        <w:rFonts w:ascii="Arial" w:hAnsi="Arial" w:cs="Arial"/>
        <w:sz w:val="20"/>
        <w:szCs w:val="20"/>
        <w:lang w:val="en-US"/>
      </w:rPr>
      <w:t xml:space="preserve">Page </w:t>
    </w:r>
    <w:r w:rsidRPr="00784F58">
      <w:rPr>
        <w:rStyle w:val="PageNumber"/>
        <w:rFonts w:ascii="Arial" w:hAnsi="Arial" w:cs="Arial"/>
        <w:sz w:val="20"/>
        <w:szCs w:val="20"/>
        <w:lang w:val="en-US"/>
      </w:rPr>
      <w:fldChar w:fldCharType="begin"/>
    </w:r>
    <w:r w:rsidRPr="00784F58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Pr="00784F58">
      <w:rPr>
        <w:rStyle w:val="PageNumber"/>
        <w:rFonts w:ascii="Arial" w:hAnsi="Arial" w:cs="Arial"/>
        <w:sz w:val="20"/>
        <w:szCs w:val="20"/>
        <w:lang w:val="en-US"/>
      </w:rPr>
      <w:fldChar w:fldCharType="separate"/>
    </w:r>
    <w:r w:rsidR="006673F2">
      <w:rPr>
        <w:rStyle w:val="PageNumber"/>
        <w:rFonts w:ascii="Arial" w:hAnsi="Arial" w:cs="Arial"/>
        <w:noProof/>
        <w:sz w:val="20"/>
        <w:szCs w:val="20"/>
        <w:lang w:val="en-US"/>
      </w:rPr>
      <w:t>1</w:t>
    </w:r>
    <w:r w:rsidRPr="00784F58">
      <w:rPr>
        <w:rStyle w:val="PageNumber"/>
        <w:rFonts w:ascii="Arial" w:hAnsi="Arial" w:cs="Arial"/>
        <w:sz w:val="20"/>
        <w:szCs w:val="20"/>
        <w:lang w:val="en-US"/>
      </w:rPr>
      <w:fldChar w:fldCharType="end"/>
    </w:r>
    <w:r w:rsidRPr="00784F58">
      <w:rPr>
        <w:lang w:val="en-US"/>
      </w:rPr>
      <w:tab/>
    </w:r>
    <w:r w:rsidRPr="00784F58">
      <w:rPr>
        <w:lang w:val="en-US"/>
      </w:rPr>
      <w:tab/>
    </w:r>
    <w:r>
      <w:rPr>
        <w:rFonts w:ascii="Arial" w:hAnsi="Arial" w:cs="Arial"/>
        <w:sz w:val="20"/>
        <w:szCs w:val="20"/>
        <w:lang w:val="en-US"/>
      </w:rPr>
      <w:t xml:space="preserve">Form Revised: </w:t>
    </w:r>
    <w:r w:rsidR="005A69A8">
      <w:rPr>
        <w:rFonts w:ascii="Arial" w:hAnsi="Arial" w:cs="Arial"/>
        <w:sz w:val="20"/>
        <w:szCs w:val="20"/>
        <w:lang w:val="en-US"/>
      </w:rPr>
      <w:t>5/</w:t>
    </w:r>
    <w:r w:rsidR="00342777">
      <w:rPr>
        <w:rFonts w:ascii="Arial" w:hAnsi="Arial" w:cs="Arial"/>
        <w:sz w:val="20"/>
        <w:szCs w:val="20"/>
        <w:lang w:val="en-US"/>
      </w:rPr>
      <w:t>11</w:t>
    </w:r>
    <w:r w:rsidR="005A69A8">
      <w:rPr>
        <w:rFonts w:ascii="Arial" w:hAnsi="Arial" w:cs="Arial"/>
        <w:sz w:val="20"/>
        <w:szCs w:val="20"/>
        <w:lang w:val="en-US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CB" w:rsidRDefault="00BE46CB" w:rsidP="008218C9">
      <w:r>
        <w:separator/>
      </w:r>
    </w:p>
  </w:footnote>
  <w:footnote w:type="continuationSeparator" w:id="0">
    <w:p w:rsidR="00BE46CB" w:rsidRDefault="00BE46CB" w:rsidP="0082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CB" w:rsidRPr="00784F58" w:rsidRDefault="00BE46CB" w:rsidP="000C606D">
    <w:pPr>
      <w:jc w:val="center"/>
      <w:rPr>
        <w:rFonts w:ascii="Arial" w:hAnsi="Arial" w:cs="Arial"/>
        <w:b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Through wrapText="bothSides">
            <wp:wrapPolygon edited="0">
              <wp:start x="9000" y="0"/>
              <wp:lineTo x="0" y="9000"/>
              <wp:lineTo x="0" y="11400"/>
              <wp:lineTo x="6000" y="19200"/>
              <wp:lineTo x="8400" y="21000"/>
              <wp:lineTo x="13200" y="21000"/>
              <wp:lineTo x="21000" y="12600"/>
              <wp:lineTo x="21000" y="8400"/>
              <wp:lineTo x="15000" y="2400"/>
              <wp:lineTo x="12000" y="0"/>
              <wp:lineTo x="9000" y="0"/>
            </wp:wrapPolygon>
          </wp:wrapThrough>
          <wp:docPr id="2" name="Picture 2" descr="MCj043152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431526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38100</wp:posOffset>
          </wp:positionV>
          <wp:extent cx="800100" cy="770255"/>
          <wp:effectExtent l="0" t="0" r="0" b="0"/>
          <wp:wrapThrough wrapText="bothSides">
            <wp:wrapPolygon edited="0">
              <wp:start x="0" y="0"/>
              <wp:lineTo x="0" y="20834"/>
              <wp:lineTo x="21086" y="20834"/>
              <wp:lineTo x="21086" y="0"/>
              <wp:lineTo x="0" y="0"/>
            </wp:wrapPolygon>
          </wp:wrapThrough>
          <wp:docPr id="1" name="Picture 1" descr="RHC4x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C4x4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4F58">
      <w:rPr>
        <w:rFonts w:ascii="Arial" w:hAnsi="Arial" w:cs="Arial"/>
        <w:b/>
        <w:lang w:val="en-US"/>
      </w:rPr>
      <w:t>Student Services</w:t>
    </w:r>
  </w:p>
  <w:p w:rsidR="00BE46CB" w:rsidRPr="00784F58" w:rsidRDefault="00BE46CB" w:rsidP="000C606D">
    <w:pPr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Student Learning Outcome/Service Area Outcome</w:t>
    </w:r>
  </w:p>
  <w:p w:rsidR="00BE46CB" w:rsidRDefault="00BE46CB" w:rsidP="000C606D">
    <w:pPr>
      <w:jc w:val="center"/>
      <w:rPr>
        <w:rFonts w:ascii="Arial" w:hAnsi="Arial" w:cs="Arial"/>
        <w:b/>
        <w:lang w:val="en-US"/>
      </w:rPr>
    </w:pPr>
  </w:p>
  <w:p w:rsidR="00BE46CB" w:rsidRDefault="00BE46CB" w:rsidP="000C606D">
    <w:pPr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Unit 1 Worksheet</w:t>
    </w:r>
  </w:p>
  <w:p w:rsidR="00BE46CB" w:rsidRPr="00784F58" w:rsidRDefault="00BE46CB" w:rsidP="000C606D">
    <w:pPr>
      <w:jc w:val="center"/>
      <w:rPr>
        <w:rFonts w:ascii="Arial" w:hAnsi="Arial" w:cs="Arial"/>
        <w:b/>
        <w:lang w:val="en-US"/>
      </w:rPr>
    </w:pPr>
  </w:p>
  <w:p w:rsidR="00BE46CB" w:rsidRPr="003F5A09" w:rsidRDefault="00BE46CB" w:rsidP="003F5A09">
    <w:pPr>
      <w:jc w:val="right"/>
      <w:rPr>
        <w:rFonts w:ascii="Tw Cen MT Condensed Extra Bold" w:hAnsi="Tw Cen MT Condensed Extra Bold" w:cs="Arial"/>
        <w:sz w:val="20"/>
        <w:szCs w:val="20"/>
        <w:lang w:val="en-US"/>
      </w:rPr>
    </w:pPr>
    <w:r w:rsidRPr="003F5A09">
      <w:rPr>
        <w:rFonts w:ascii="Tw Cen MT Condensed Extra Bold" w:hAnsi="Tw Cen MT Condensed Extra Bold" w:cs="Arial"/>
        <w:sz w:val="20"/>
        <w:szCs w:val="20"/>
        <w:lang w:val="en-US"/>
      </w:rPr>
      <w:t>Beta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44D"/>
    <w:multiLevelType w:val="hybridMultilevel"/>
    <w:tmpl w:val="F77CD59E"/>
    <w:lvl w:ilvl="0" w:tplc="85D83D1E">
      <w:start w:val="1"/>
      <w:numFmt w:val="decimal"/>
      <w:lvlText w:val="(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038F419F"/>
    <w:multiLevelType w:val="hybridMultilevel"/>
    <w:tmpl w:val="8A7A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36A"/>
    <w:multiLevelType w:val="hybridMultilevel"/>
    <w:tmpl w:val="FFAAC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92689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6159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654A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200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848C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486F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052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E99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F4270"/>
    <w:multiLevelType w:val="hybridMultilevel"/>
    <w:tmpl w:val="CEBCA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B5F67"/>
    <w:multiLevelType w:val="hybridMultilevel"/>
    <w:tmpl w:val="B7DA9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66EEA"/>
    <w:multiLevelType w:val="hybridMultilevel"/>
    <w:tmpl w:val="963AC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44879"/>
    <w:multiLevelType w:val="hybridMultilevel"/>
    <w:tmpl w:val="1F9C0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E7434"/>
    <w:multiLevelType w:val="hybridMultilevel"/>
    <w:tmpl w:val="2EA0084A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C6B8F"/>
    <w:multiLevelType w:val="hybridMultilevel"/>
    <w:tmpl w:val="11789CC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40ED2"/>
    <w:multiLevelType w:val="hybridMultilevel"/>
    <w:tmpl w:val="6F0C9CEE"/>
    <w:lvl w:ilvl="0" w:tplc="D2D6F1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2689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6159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654A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200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848C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486F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052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E99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75F9"/>
    <w:multiLevelType w:val="multilevel"/>
    <w:tmpl w:val="FFAA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1083"/>
    <w:multiLevelType w:val="hybridMultilevel"/>
    <w:tmpl w:val="47281794"/>
    <w:lvl w:ilvl="0" w:tplc="DDE8A26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60E0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49A6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0AD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E988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806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6F62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CB58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E2E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95D4E"/>
    <w:multiLevelType w:val="hybridMultilevel"/>
    <w:tmpl w:val="51C8F48E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8753F0"/>
    <w:multiLevelType w:val="hybridMultilevel"/>
    <w:tmpl w:val="C2BA144C"/>
    <w:lvl w:ilvl="0" w:tplc="00A872E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296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8EC0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D9B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4B2B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0161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EA1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EFCC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CDEB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2"/>
    <w:rsid w:val="0000172F"/>
    <w:rsid w:val="00012A5C"/>
    <w:rsid w:val="000373A7"/>
    <w:rsid w:val="00037FB4"/>
    <w:rsid w:val="00054B85"/>
    <w:rsid w:val="00065D1E"/>
    <w:rsid w:val="000672CF"/>
    <w:rsid w:val="00071C2D"/>
    <w:rsid w:val="00073ED3"/>
    <w:rsid w:val="00081B17"/>
    <w:rsid w:val="000941F1"/>
    <w:rsid w:val="000A508A"/>
    <w:rsid w:val="000A6F80"/>
    <w:rsid w:val="000A7475"/>
    <w:rsid w:val="000A7E94"/>
    <w:rsid w:val="000B1B18"/>
    <w:rsid w:val="000B6549"/>
    <w:rsid w:val="000C04FF"/>
    <w:rsid w:val="000C168D"/>
    <w:rsid w:val="000C3785"/>
    <w:rsid w:val="000C561E"/>
    <w:rsid w:val="000C606D"/>
    <w:rsid w:val="000C71C0"/>
    <w:rsid w:val="000D55F0"/>
    <w:rsid w:val="000D75D2"/>
    <w:rsid w:val="000D7E28"/>
    <w:rsid w:val="000D7EA6"/>
    <w:rsid w:val="000E198F"/>
    <w:rsid w:val="000F7902"/>
    <w:rsid w:val="001064B9"/>
    <w:rsid w:val="0012510A"/>
    <w:rsid w:val="00130566"/>
    <w:rsid w:val="00140E1D"/>
    <w:rsid w:val="00142272"/>
    <w:rsid w:val="00146719"/>
    <w:rsid w:val="0015704E"/>
    <w:rsid w:val="00162976"/>
    <w:rsid w:val="00173A1D"/>
    <w:rsid w:val="0017528B"/>
    <w:rsid w:val="0018734A"/>
    <w:rsid w:val="00191B00"/>
    <w:rsid w:val="001A77A9"/>
    <w:rsid w:val="001B634D"/>
    <w:rsid w:val="001C12E9"/>
    <w:rsid w:val="001C4B9A"/>
    <w:rsid w:val="001C5A80"/>
    <w:rsid w:val="001E1DC0"/>
    <w:rsid w:val="001E3E00"/>
    <w:rsid w:val="002003C4"/>
    <w:rsid w:val="00201006"/>
    <w:rsid w:val="00201555"/>
    <w:rsid w:val="002137EC"/>
    <w:rsid w:val="00231E9E"/>
    <w:rsid w:val="00234821"/>
    <w:rsid w:val="00241C81"/>
    <w:rsid w:val="00281934"/>
    <w:rsid w:val="00287715"/>
    <w:rsid w:val="00292C76"/>
    <w:rsid w:val="00296945"/>
    <w:rsid w:val="002A0925"/>
    <w:rsid w:val="002A29A7"/>
    <w:rsid w:val="002B170B"/>
    <w:rsid w:val="002B4336"/>
    <w:rsid w:val="002B5C77"/>
    <w:rsid w:val="002B6E71"/>
    <w:rsid w:val="002B7358"/>
    <w:rsid w:val="002C1E47"/>
    <w:rsid w:val="002C3670"/>
    <w:rsid w:val="002D10B9"/>
    <w:rsid w:val="002D2334"/>
    <w:rsid w:val="00307886"/>
    <w:rsid w:val="003142AA"/>
    <w:rsid w:val="00322AF9"/>
    <w:rsid w:val="00334B1D"/>
    <w:rsid w:val="00337C81"/>
    <w:rsid w:val="00342777"/>
    <w:rsid w:val="00347566"/>
    <w:rsid w:val="00351D80"/>
    <w:rsid w:val="00354E92"/>
    <w:rsid w:val="003654E0"/>
    <w:rsid w:val="00367FFB"/>
    <w:rsid w:val="003934CF"/>
    <w:rsid w:val="003938DD"/>
    <w:rsid w:val="00394F3F"/>
    <w:rsid w:val="003A01A5"/>
    <w:rsid w:val="003B5C3A"/>
    <w:rsid w:val="003C142F"/>
    <w:rsid w:val="003D4384"/>
    <w:rsid w:val="003D7112"/>
    <w:rsid w:val="003E075E"/>
    <w:rsid w:val="003F272C"/>
    <w:rsid w:val="003F3014"/>
    <w:rsid w:val="003F3879"/>
    <w:rsid w:val="003F5A09"/>
    <w:rsid w:val="0040143F"/>
    <w:rsid w:val="00401CC8"/>
    <w:rsid w:val="00404B94"/>
    <w:rsid w:val="00407A10"/>
    <w:rsid w:val="00407A45"/>
    <w:rsid w:val="004171F7"/>
    <w:rsid w:val="00426ADA"/>
    <w:rsid w:val="004321AB"/>
    <w:rsid w:val="00434F25"/>
    <w:rsid w:val="00447147"/>
    <w:rsid w:val="004504A3"/>
    <w:rsid w:val="004632BA"/>
    <w:rsid w:val="00465184"/>
    <w:rsid w:val="00476CA4"/>
    <w:rsid w:val="004852D8"/>
    <w:rsid w:val="004905F7"/>
    <w:rsid w:val="00491D38"/>
    <w:rsid w:val="004B2CB2"/>
    <w:rsid w:val="004B4616"/>
    <w:rsid w:val="004B70B6"/>
    <w:rsid w:val="004C037A"/>
    <w:rsid w:val="004C5C61"/>
    <w:rsid w:val="004D2E10"/>
    <w:rsid w:val="004D3B26"/>
    <w:rsid w:val="004D401B"/>
    <w:rsid w:val="004D68F0"/>
    <w:rsid w:val="004E57A9"/>
    <w:rsid w:val="004F78A7"/>
    <w:rsid w:val="005008B5"/>
    <w:rsid w:val="00507B72"/>
    <w:rsid w:val="00511846"/>
    <w:rsid w:val="0051422F"/>
    <w:rsid w:val="00520F65"/>
    <w:rsid w:val="00527FC0"/>
    <w:rsid w:val="00531819"/>
    <w:rsid w:val="00534887"/>
    <w:rsid w:val="00535EA4"/>
    <w:rsid w:val="00547610"/>
    <w:rsid w:val="0056453E"/>
    <w:rsid w:val="005768AF"/>
    <w:rsid w:val="00581C06"/>
    <w:rsid w:val="00590E1E"/>
    <w:rsid w:val="00592825"/>
    <w:rsid w:val="005A0FF1"/>
    <w:rsid w:val="005A56AA"/>
    <w:rsid w:val="005A588A"/>
    <w:rsid w:val="005A63E8"/>
    <w:rsid w:val="005A69A8"/>
    <w:rsid w:val="005B2723"/>
    <w:rsid w:val="005C6EC7"/>
    <w:rsid w:val="005D32F8"/>
    <w:rsid w:val="005E16F8"/>
    <w:rsid w:val="005E6CCC"/>
    <w:rsid w:val="005F0760"/>
    <w:rsid w:val="005F49BF"/>
    <w:rsid w:val="005F51AE"/>
    <w:rsid w:val="00613078"/>
    <w:rsid w:val="0061413B"/>
    <w:rsid w:val="0061553E"/>
    <w:rsid w:val="00617BED"/>
    <w:rsid w:val="00624EF4"/>
    <w:rsid w:val="0063558E"/>
    <w:rsid w:val="00644435"/>
    <w:rsid w:val="00644CFA"/>
    <w:rsid w:val="00653BF4"/>
    <w:rsid w:val="0065537D"/>
    <w:rsid w:val="00657098"/>
    <w:rsid w:val="00662BDC"/>
    <w:rsid w:val="00663403"/>
    <w:rsid w:val="006673F2"/>
    <w:rsid w:val="00670049"/>
    <w:rsid w:val="00672220"/>
    <w:rsid w:val="0068721B"/>
    <w:rsid w:val="00687F20"/>
    <w:rsid w:val="006924D1"/>
    <w:rsid w:val="00695023"/>
    <w:rsid w:val="00696C15"/>
    <w:rsid w:val="006A26D1"/>
    <w:rsid w:val="006B037A"/>
    <w:rsid w:val="006B68F0"/>
    <w:rsid w:val="006C0DA7"/>
    <w:rsid w:val="006D4F2B"/>
    <w:rsid w:val="006E40C8"/>
    <w:rsid w:val="006E5E05"/>
    <w:rsid w:val="006F6A63"/>
    <w:rsid w:val="00705ADF"/>
    <w:rsid w:val="00705E76"/>
    <w:rsid w:val="0071270F"/>
    <w:rsid w:val="00717BDA"/>
    <w:rsid w:val="007475E1"/>
    <w:rsid w:val="00750DFA"/>
    <w:rsid w:val="00753EC2"/>
    <w:rsid w:val="00753F63"/>
    <w:rsid w:val="0075730C"/>
    <w:rsid w:val="00764338"/>
    <w:rsid w:val="00773D65"/>
    <w:rsid w:val="00777CA6"/>
    <w:rsid w:val="00784F58"/>
    <w:rsid w:val="007A5DA1"/>
    <w:rsid w:val="007A6987"/>
    <w:rsid w:val="007C1C76"/>
    <w:rsid w:val="007C3710"/>
    <w:rsid w:val="007C47F8"/>
    <w:rsid w:val="007C742B"/>
    <w:rsid w:val="007D0A50"/>
    <w:rsid w:val="007D641E"/>
    <w:rsid w:val="007E0D0F"/>
    <w:rsid w:val="007E23B2"/>
    <w:rsid w:val="007E287A"/>
    <w:rsid w:val="007F47FE"/>
    <w:rsid w:val="007F4D1C"/>
    <w:rsid w:val="00812AF6"/>
    <w:rsid w:val="00813CEC"/>
    <w:rsid w:val="008218C9"/>
    <w:rsid w:val="00824AE0"/>
    <w:rsid w:val="008377E8"/>
    <w:rsid w:val="0084333B"/>
    <w:rsid w:val="00891DAD"/>
    <w:rsid w:val="00895787"/>
    <w:rsid w:val="008965CA"/>
    <w:rsid w:val="00897AFA"/>
    <w:rsid w:val="008A2FB3"/>
    <w:rsid w:val="008B1F25"/>
    <w:rsid w:val="008C6857"/>
    <w:rsid w:val="008E4339"/>
    <w:rsid w:val="008F1825"/>
    <w:rsid w:val="008F6DCD"/>
    <w:rsid w:val="00921D2F"/>
    <w:rsid w:val="00927E48"/>
    <w:rsid w:val="0093267B"/>
    <w:rsid w:val="00936814"/>
    <w:rsid w:val="00940BF6"/>
    <w:rsid w:val="0095281A"/>
    <w:rsid w:val="009604BF"/>
    <w:rsid w:val="00961019"/>
    <w:rsid w:val="00986217"/>
    <w:rsid w:val="009878C2"/>
    <w:rsid w:val="009B082F"/>
    <w:rsid w:val="009B33D2"/>
    <w:rsid w:val="009B66A1"/>
    <w:rsid w:val="009C6F17"/>
    <w:rsid w:val="009F5102"/>
    <w:rsid w:val="00A060D8"/>
    <w:rsid w:val="00A061CD"/>
    <w:rsid w:val="00A34A23"/>
    <w:rsid w:val="00A534D6"/>
    <w:rsid w:val="00A80E80"/>
    <w:rsid w:val="00A934C7"/>
    <w:rsid w:val="00A94A4B"/>
    <w:rsid w:val="00AB0109"/>
    <w:rsid w:val="00AB1DBF"/>
    <w:rsid w:val="00AC1D56"/>
    <w:rsid w:val="00AC2B59"/>
    <w:rsid w:val="00AD15B2"/>
    <w:rsid w:val="00AE3569"/>
    <w:rsid w:val="00AE5242"/>
    <w:rsid w:val="00AF3AD2"/>
    <w:rsid w:val="00B0195D"/>
    <w:rsid w:val="00B07E79"/>
    <w:rsid w:val="00B157FB"/>
    <w:rsid w:val="00B41770"/>
    <w:rsid w:val="00B65790"/>
    <w:rsid w:val="00B65A03"/>
    <w:rsid w:val="00B75A49"/>
    <w:rsid w:val="00B75B35"/>
    <w:rsid w:val="00B802A1"/>
    <w:rsid w:val="00B8436B"/>
    <w:rsid w:val="00B87B22"/>
    <w:rsid w:val="00B94BA7"/>
    <w:rsid w:val="00BA4239"/>
    <w:rsid w:val="00BA4603"/>
    <w:rsid w:val="00BB029E"/>
    <w:rsid w:val="00BB3AA9"/>
    <w:rsid w:val="00BB411E"/>
    <w:rsid w:val="00BC33FE"/>
    <w:rsid w:val="00BD158C"/>
    <w:rsid w:val="00BD6847"/>
    <w:rsid w:val="00BE360B"/>
    <w:rsid w:val="00BE46CB"/>
    <w:rsid w:val="00C04F3A"/>
    <w:rsid w:val="00C123C1"/>
    <w:rsid w:val="00C239A9"/>
    <w:rsid w:val="00C314BD"/>
    <w:rsid w:val="00C34F92"/>
    <w:rsid w:val="00C4228B"/>
    <w:rsid w:val="00C5601C"/>
    <w:rsid w:val="00C61B8D"/>
    <w:rsid w:val="00C876E6"/>
    <w:rsid w:val="00C938BF"/>
    <w:rsid w:val="00CC4673"/>
    <w:rsid w:val="00CE4F38"/>
    <w:rsid w:val="00CE68D3"/>
    <w:rsid w:val="00CF0990"/>
    <w:rsid w:val="00CF3DAE"/>
    <w:rsid w:val="00D13BBE"/>
    <w:rsid w:val="00D14693"/>
    <w:rsid w:val="00D35894"/>
    <w:rsid w:val="00D4389F"/>
    <w:rsid w:val="00D44704"/>
    <w:rsid w:val="00D5242B"/>
    <w:rsid w:val="00D56099"/>
    <w:rsid w:val="00D566F8"/>
    <w:rsid w:val="00D61F0F"/>
    <w:rsid w:val="00D94AC4"/>
    <w:rsid w:val="00D95306"/>
    <w:rsid w:val="00DA2764"/>
    <w:rsid w:val="00DA3C99"/>
    <w:rsid w:val="00DC3172"/>
    <w:rsid w:val="00DD0932"/>
    <w:rsid w:val="00DD53C8"/>
    <w:rsid w:val="00DE4528"/>
    <w:rsid w:val="00DF0D27"/>
    <w:rsid w:val="00E00882"/>
    <w:rsid w:val="00E104A9"/>
    <w:rsid w:val="00E16C6A"/>
    <w:rsid w:val="00E26172"/>
    <w:rsid w:val="00E3634C"/>
    <w:rsid w:val="00E37885"/>
    <w:rsid w:val="00E41EC8"/>
    <w:rsid w:val="00E5223D"/>
    <w:rsid w:val="00E62DE5"/>
    <w:rsid w:val="00E81CF8"/>
    <w:rsid w:val="00E82504"/>
    <w:rsid w:val="00E853D7"/>
    <w:rsid w:val="00E87B9C"/>
    <w:rsid w:val="00E97592"/>
    <w:rsid w:val="00EC07A5"/>
    <w:rsid w:val="00EC47DF"/>
    <w:rsid w:val="00ED27B5"/>
    <w:rsid w:val="00ED3863"/>
    <w:rsid w:val="00ED69C6"/>
    <w:rsid w:val="00EE32AA"/>
    <w:rsid w:val="00EE3C63"/>
    <w:rsid w:val="00EF07BF"/>
    <w:rsid w:val="00F04B79"/>
    <w:rsid w:val="00F0529F"/>
    <w:rsid w:val="00F06D82"/>
    <w:rsid w:val="00F07272"/>
    <w:rsid w:val="00F07FA8"/>
    <w:rsid w:val="00F271CB"/>
    <w:rsid w:val="00F659C3"/>
    <w:rsid w:val="00F731D9"/>
    <w:rsid w:val="00F81119"/>
    <w:rsid w:val="00F947F1"/>
    <w:rsid w:val="00F96248"/>
    <w:rsid w:val="00F97E1A"/>
    <w:rsid w:val="00FC3B97"/>
    <w:rsid w:val="00FD3CF9"/>
    <w:rsid w:val="00FE12DF"/>
    <w:rsid w:val="00FE2AE3"/>
    <w:rsid w:val="00FE39ED"/>
    <w:rsid w:val="00FE5DA6"/>
    <w:rsid w:val="00FF1CA5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B0AD2D"/>
  <w15:docId w15:val="{09654344-5088-459A-921C-EA4A4F0F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AF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C9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21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C9"/>
    <w:rPr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C9"/>
    <w:rPr>
      <w:rFonts w:ascii="Tahoma" w:hAnsi="Tahoma" w:cs="Tahoma"/>
      <w:sz w:val="16"/>
      <w:szCs w:val="16"/>
      <w:lang w:val="fr-FR"/>
    </w:rPr>
  </w:style>
  <w:style w:type="character" w:styleId="PageNumber">
    <w:name w:val="page number"/>
    <w:basedOn w:val="DefaultParagraphFont"/>
    <w:rsid w:val="00784F58"/>
  </w:style>
  <w:style w:type="character" w:styleId="PlaceholderText">
    <w:name w:val="Placeholder Text"/>
    <w:basedOn w:val="DefaultParagraphFont"/>
    <w:uiPriority w:val="99"/>
    <w:semiHidden/>
    <w:rsid w:val="003938DD"/>
    <w:rPr>
      <w:color w:val="808080"/>
    </w:rPr>
  </w:style>
  <w:style w:type="paragraph" w:styleId="ListParagraph">
    <w:name w:val="List Paragraph"/>
    <w:basedOn w:val="Normal"/>
    <w:uiPriority w:val="34"/>
    <w:qFormat/>
    <w:rsid w:val="00A5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49A9-286C-47BB-A320-6D48B52B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Outcome Assessment Report</vt:lpstr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 Assessment Report</dc:title>
  <dc:creator>Barbara Mikalson</dc:creator>
  <cp:lastModifiedBy>Rachel Garcia</cp:lastModifiedBy>
  <cp:revision>30</cp:revision>
  <cp:lastPrinted>2009-11-16T19:22:00Z</cp:lastPrinted>
  <dcterms:created xsi:type="dcterms:W3CDTF">2017-05-03T16:01:00Z</dcterms:created>
  <dcterms:modified xsi:type="dcterms:W3CDTF">2017-05-16T00:20:00Z</dcterms:modified>
</cp:coreProperties>
</file>