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3447D083"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739F19D6" w:rsidR="00E64744" w:rsidRPr="0056120E" w:rsidRDefault="00336625" w:rsidP="00E64744">
      <w:pPr>
        <w:pStyle w:val="Header"/>
        <w:jc w:val="center"/>
        <w:rPr>
          <w:rFonts w:asciiTheme="minorHAnsi" w:hAnsiTheme="minorHAnsi" w:cstheme="minorHAnsi"/>
          <w:b/>
          <w:sz w:val="22"/>
          <w:szCs w:val="22"/>
        </w:rPr>
      </w:pPr>
      <w:r>
        <w:rPr>
          <w:rFonts w:ascii="Arial" w:hAnsi="Arial" w:cs="Arial"/>
          <w:b/>
        </w:rPr>
        <w:t>Wednesday, October 7</w:t>
      </w:r>
      <w:r w:rsidR="001D4AA9" w:rsidRPr="0056120E">
        <w:rPr>
          <w:rFonts w:ascii="Arial" w:hAnsi="Arial" w:cs="Arial"/>
          <w:b/>
        </w:rPr>
        <w:t>, 2020</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7135312E"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OF THE MINUTES FROM SEPTEMBER 23</w:t>
      </w:r>
      <w:r>
        <w:rPr>
          <w:rFonts w:asciiTheme="minorHAnsi" w:hAnsiTheme="minorHAnsi" w:cstheme="minorHAnsi"/>
          <w:b/>
          <w:sz w:val="22"/>
          <w:szCs w:val="22"/>
          <w:u w:val="single"/>
        </w:rPr>
        <w:t>, 2020</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7ADE3473" w14:textId="0F2DDB85" w:rsidR="001C1517" w:rsidRPr="00336625" w:rsidRDefault="002F6495" w:rsidP="00336625">
      <w:pPr>
        <w:pStyle w:val="ListParagraph"/>
        <w:numPr>
          <w:ilvl w:val="0"/>
          <w:numId w:val="2"/>
        </w:num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Approval of Consent Agenda:</w:t>
      </w:r>
      <w:r w:rsidR="00BA73F7" w:rsidRPr="0056120E">
        <w:rPr>
          <w:rFonts w:asciiTheme="minorHAnsi" w:hAnsiTheme="minorHAnsi" w:cstheme="minorHAnsi"/>
          <w:b/>
          <w:sz w:val="22"/>
          <w:szCs w:val="22"/>
        </w:rPr>
        <w:t xml:space="preserve"> </w:t>
      </w:r>
      <w:r w:rsidR="00336625" w:rsidRPr="00336625">
        <w:rPr>
          <w:rFonts w:asciiTheme="minorHAnsi" w:hAnsiTheme="minorHAnsi" w:cstheme="minorHAnsi"/>
          <w:b/>
          <w:i/>
          <w:sz w:val="22"/>
          <w:szCs w:val="22"/>
        </w:rPr>
        <w:t>No Items</w:t>
      </w:r>
    </w:p>
    <w:p w14:paraId="6F03637E" w14:textId="7260972E" w:rsidR="001C1517" w:rsidRPr="001C1517" w:rsidRDefault="001C1517" w:rsidP="001C1517">
      <w:pPr>
        <w:autoSpaceDE w:val="0"/>
        <w:autoSpaceDN w:val="0"/>
        <w:adjustRightInd w:val="0"/>
        <w:ind w:left="1080"/>
        <w:rPr>
          <w:rFonts w:asciiTheme="minorHAnsi" w:hAnsiTheme="minorHAnsi" w:cstheme="minorHAnsi"/>
          <w:b/>
          <w:sz w:val="22"/>
          <w:szCs w:val="22"/>
        </w:rPr>
      </w:pPr>
    </w:p>
    <w:p w14:paraId="48C5DD3E" w14:textId="5964E1E9" w:rsidR="00D70E29" w:rsidRPr="00336625" w:rsidRDefault="009A1278" w:rsidP="00B044EC">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716502" w:rsidRPr="0056120E">
        <w:rPr>
          <w:rFonts w:asciiTheme="minorHAnsi" w:hAnsiTheme="minorHAnsi" w:cstheme="minorHAnsi"/>
          <w:b/>
          <w:sz w:val="22"/>
          <w:szCs w:val="22"/>
        </w:rPr>
        <w:t xml:space="preserve"> </w:t>
      </w:r>
    </w:p>
    <w:p w14:paraId="1B0E8D4B" w14:textId="77777777" w:rsidR="00336625" w:rsidRPr="00336625" w:rsidRDefault="00336625" w:rsidP="00336625">
      <w:pPr>
        <w:pStyle w:val="ListParagraph"/>
        <w:rPr>
          <w:rFonts w:asciiTheme="minorHAnsi" w:hAnsiTheme="minorHAnsi" w:cstheme="minorHAnsi"/>
          <w:i/>
          <w:sz w:val="22"/>
          <w:szCs w:val="22"/>
        </w:rPr>
      </w:pPr>
    </w:p>
    <w:p w14:paraId="1822E286" w14:textId="77777777" w:rsidR="00336625" w:rsidRDefault="00336625" w:rsidP="00336625">
      <w:pPr>
        <w:tabs>
          <w:tab w:val="left" w:pos="1080"/>
          <w:tab w:val="left" w:pos="1440"/>
        </w:tabs>
        <w:autoSpaceDE w:val="0"/>
        <w:autoSpaceDN w:val="0"/>
        <w:adjustRightInd w:val="0"/>
        <w:ind w:left="1080"/>
        <w:rPr>
          <w:rFonts w:ascii="Calibri" w:hAnsi="Calibri" w:cs="Calibri"/>
          <w:b/>
          <w:sz w:val="22"/>
          <w:szCs w:val="22"/>
          <w:u w:val="single"/>
        </w:rPr>
      </w:pPr>
      <w:r w:rsidRPr="00E27783">
        <w:rPr>
          <w:rFonts w:ascii="Calibri" w:hAnsi="Calibri" w:cs="Calibri"/>
          <w:b/>
          <w:sz w:val="22"/>
          <w:szCs w:val="22"/>
          <w:u w:val="single"/>
        </w:rPr>
        <w:t>Item 2021-015</w:t>
      </w:r>
    </w:p>
    <w:p w14:paraId="0D58DBF1" w14:textId="77777777" w:rsidR="00336625" w:rsidRDefault="00336625" w:rsidP="00336625">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24FA54F0" w14:textId="77777777" w:rsidR="00336625" w:rsidRDefault="00336625" w:rsidP="00336625">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CHST 101, CHST/SOC 148, CHST/POLS 150</w:t>
      </w:r>
    </w:p>
    <w:p w14:paraId="3299515B" w14:textId="77777777" w:rsidR="00336625" w:rsidRDefault="00336625" w:rsidP="00336625">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AREA: RHC GE 7B</w:t>
      </w:r>
    </w:p>
    <w:p w14:paraId="3ED2E58D" w14:textId="77777777" w:rsidR="00336625" w:rsidRDefault="00336625" w:rsidP="00336625">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AREA: CSU GE C2</w:t>
      </w:r>
    </w:p>
    <w:p w14:paraId="0E3B7BF1" w14:textId="284F5155" w:rsidR="00336625" w:rsidRP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Calibri" w:hAnsi="Calibri" w:cs="Calibri"/>
          <w:b/>
          <w:sz w:val="22"/>
          <w:szCs w:val="22"/>
        </w:rPr>
        <w:t>AREA: IGETC 3B</w:t>
      </w:r>
    </w:p>
    <w:p w14:paraId="31EA89C1" w14:textId="77777777" w:rsidR="00336625" w:rsidRPr="005361F2" w:rsidRDefault="00336625" w:rsidP="00336625">
      <w:pPr>
        <w:pStyle w:val="ListParagraph"/>
        <w:autoSpaceDE w:val="0"/>
        <w:autoSpaceDN w:val="0"/>
        <w:adjustRightInd w:val="0"/>
        <w:ind w:left="1080"/>
        <w:rPr>
          <w:rFonts w:asciiTheme="minorHAnsi" w:hAnsiTheme="minorHAnsi" w:cstheme="minorHAnsi"/>
          <w:i/>
          <w:sz w:val="22"/>
          <w:szCs w:val="22"/>
        </w:rPr>
      </w:pPr>
    </w:p>
    <w:p w14:paraId="1BE294DC" w14:textId="77777777" w:rsidR="00336625" w:rsidRPr="00336625" w:rsidRDefault="00336625" w:rsidP="00336625">
      <w:pPr>
        <w:pStyle w:val="ListParagraph"/>
        <w:autoSpaceDE w:val="0"/>
        <w:autoSpaceDN w:val="0"/>
        <w:adjustRightInd w:val="0"/>
        <w:ind w:left="1080"/>
        <w:rPr>
          <w:rFonts w:asciiTheme="minorHAnsi" w:hAnsiTheme="minorHAnsi" w:cstheme="minorHAnsi"/>
          <w:b/>
          <w:sz w:val="22"/>
          <w:szCs w:val="22"/>
          <w:u w:val="single"/>
        </w:rPr>
      </w:pPr>
      <w:r w:rsidRPr="00336625">
        <w:rPr>
          <w:rFonts w:asciiTheme="minorHAnsi" w:hAnsiTheme="minorHAnsi" w:cstheme="minorHAnsi"/>
          <w:b/>
          <w:sz w:val="22"/>
          <w:szCs w:val="22"/>
          <w:u w:val="single"/>
        </w:rPr>
        <w:t>Item 2021-016</w:t>
      </w:r>
    </w:p>
    <w:p w14:paraId="5E75789D" w14:textId="574FA1A9" w:rsidR="00336625" w:rsidRP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Emergency DE Approvals – No changes</w:t>
      </w:r>
    </w:p>
    <w:p w14:paraId="5BA0FDD1" w14:textId="3252524B" w:rsidR="00336625" w:rsidRP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ADN 154, 250, 252</w:t>
      </w:r>
    </w:p>
    <w:p w14:paraId="4A363283" w14:textId="77777777" w:rsidR="00336625" w:rsidRPr="00336625" w:rsidRDefault="00336625" w:rsidP="00336625">
      <w:pPr>
        <w:pStyle w:val="ListParagraph"/>
        <w:autoSpaceDE w:val="0"/>
        <w:autoSpaceDN w:val="0"/>
        <w:adjustRightInd w:val="0"/>
        <w:ind w:left="1080"/>
        <w:rPr>
          <w:rFonts w:asciiTheme="minorHAnsi" w:hAnsiTheme="minorHAnsi" w:cstheme="minorHAnsi"/>
          <w:b/>
          <w:sz w:val="22"/>
          <w:szCs w:val="22"/>
        </w:rPr>
      </w:pPr>
      <w:r w:rsidRPr="00336625">
        <w:rPr>
          <w:rFonts w:asciiTheme="minorHAnsi" w:hAnsiTheme="minorHAnsi" w:cstheme="minorHAnsi"/>
          <w:b/>
          <w:sz w:val="22"/>
          <w:szCs w:val="22"/>
        </w:rPr>
        <w:t>ANIM 101</w:t>
      </w:r>
    </w:p>
    <w:p w14:paraId="1C3CA189" w14:textId="141A0634" w:rsidR="00336625" w:rsidRP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ARCH 115, 215, 260, 261</w:t>
      </w:r>
    </w:p>
    <w:p w14:paraId="5D0DC55B" w14:textId="77777777" w:rsidR="00336625" w:rsidRPr="00336625" w:rsidRDefault="00336625" w:rsidP="00336625">
      <w:pPr>
        <w:pStyle w:val="ListParagraph"/>
        <w:autoSpaceDE w:val="0"/>
        <w:autoSpaceDN w:val="0"/>
        <w:adjustRightInd w:val="0"/>
        <w:ind w:left="1080"/>
        <w:rPr>
          <w:rFonts w:asciiTheme="minorHAnsi" w:hAnsiTheme="minorHAnsi" w:cstheme="minorHAnsi"/>
          <w:b/>
          <w:sz w:val="22"/>
          <w:szCs w:val="22"/>
        </w:rPr>
      </w:pPr>
      <w:r w:rsidRPr="00336625">
        <w:rPr>
          <w:rFonts w:asciiTheme="minorHAnsi" w:hAnsiTheme="minorHAnsi" w:cstheme="minorHAnsi"/>
          <w:b/>
          <w:sz w:val="22"/>
          <w:szCs w:val="22"/>
        </w:rPr>
        <w:t>AUTO 045, 106, 115, 125, 160, 230, 290, 300, 310, 390, 499</w:t>
      </w:r>
    </w:p>
    <w:p w14:paraId="745923EC" w14:textId="38E8BDD2" w:rsidR="00336625" w:rsidRP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ENGL 201</w:t>
      </w:r>
    </w:p>
    <w:p w14:paraId="1AC41C35" w14:textId="0E72BC2F" w:rsidR="00336625" w:rsidRP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ENLA 034, 100</w:t>
      </w:r>
    </w:p>
    <w:p w14:paraId="707AE050" w14:textId="77777777" w:rsidR="00336625" w:rsidRPr="00336625" w:rsidRDefault="00336625" w:rsidP="00336625">
      <w:pPr>
        <w:pStyle w:val="ListParagraph"/>
        <w:autoSpaceDE w:val="0"/>
        <w:autoSpaceDN w:val="0"/>
        <w:adjustRightInd w:val="0"/>
        <w:ind w:left="1080"/>
        <w:rPr>
          <w:rFonts w:asciiTheme="minorHAnsi" w:hAnsiTheme="minorHAnsi" w:cstheme="minorHAnsi"/>
          <w:b/>
          <w:sz w:val="22"/>
          <w:szCs w:val="22"/>
        </w:rPr>
      </w:pPr>
      <w:r w:rsidRPr="00336625">
        <w:rPr>
          <w:rFonts w:asciiTheme="minorHAnsi" w:hAnsiTheme="minorHAnsi" w:cstheme="minorHAnsi"/>
          <w:b/>
          <w:sz w:val="22"/>
          <w:szCs w:val="22"/>
        </w:rPr>
        <w:t>ENGT 101, 170, 270</w:t>
      </w:r>
    </w:p>
    <w:p w14:paraId="34FC4CB5" w14:textId="351FCCB5" w:rsidR="00336625" w:rsidRP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HET 122, 123, 124, 290</w:t>
      </w:r>
    </w:p>
    <w:p w14:paraId="4E17881B" w14:textId="76C7B6C5" w:rsidR="00336625" w:rsidRP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HUSR 120</w:t>
      </w:r>
    </w:p>
    <w:p w14:paraId="77CD512B" w14:textId="5A6FE7E1" w:rsidR="00336625" w:rsidRP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JOUR 230, 231, 290</w:t>
      </w:r>
    </w:p>
    <w:p w14:paraId="1AAFC4E7" w14:textId="6B3AFCF7" w:rsidR="00336625" w:rsidRP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KINA 109, 110, 130, 209, 210, 230</w:t>
      </w:r>
    </w:p>
    <w:p w14:paraId="64218325" w14:textId="77777777" w:rsidR="00336625" w:rsidRPr="00336625" w:rsidRDefault="00336625" w:rsidP="00336625">
      <w:pPr>
        <w:pStyle w:val="ListParagraph"/>
        <w:autoSpaceDE w:val="0"/>
        <w:autoSpaceDN w:val="0"/>
        <w:adjustRightInd w:val="0"/>
        <w:ind w:left="1080"/>
        <w:rPr>
          <w:rFonts w:asciiTheme="minorHAnsi" w:hAnsiTheme="minorHAnsi" w:cstheme="minorHAnsi"/>
          <w:b/>
          <w:sz w:val="22"/>
          <w:szCs w:val="22"/>
        </w:rPr>
      </w:pPr>
      <w:r w:rsidRPr="00336625">
        <w:rPr>
          <w:rFonts w:asciiTheme="minorHAnsi" w:hAnsiTheme="minorHAnsi" w:cstheme="minorHAnsi"/>
          <w:b/>
          <w:sz w:val="22"/>
          <w:szCs w:val="22"/>
        </w:rPr>
        <w:t>MUS 106, 140, 142, 148, 156, 240</w:t>
      </w:r>
    </w:p>
    <w:p w14:paraId="74B1093D" w14:textId="77777777" w:rsidR="00336625" w:rsidRPr="00336625" w:rsidRDefault="00336625" w:rsidP="00336625">
      <w:pPr>
        <w:pStyle w:val="ListParagraph"/>
        <w:autoSpaceDE w:val="0"/>
        <w:autoSpaceDN w:val="0"/>
        <w:adjustRightInd w:val="0"/>
        <w:ind w:left="1080"/>
        <w:rPr>
          <w:rFonts w:asciiTheme="minorHAnsi" w:hAnsiTheme="minorHAnsi" w:cstheme="minorHAnsi"/>
          <w:b/>
          <w:sz w:val="22"/>
          <w:szCs w:val="22"/>
        </w:rPr>
      </w:pPr>
      <w:r w:rsidRPr="00336625">
        <w:rPr>
          <w:rFonts w:asciiTheme="minorHAnsi" w:hAnsiTheme="minorHAnsi" w:cstheme="minorHAnsi"/>
          <w:b/>
          <w:sz w:val="22"/>
          <w:szCs w:val="22"/>
        </w:rPr>
        <w:t>MSCM 128</w:t>
      </w:r>
    </w:p>
    <w:p w14:paraId="46BC7174" w14:textId="73DF21B1" w:rsidR="00336625" w:rsidRP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NUTR 110</w:t>
      </w:r>
    </w:p>
    <w:p w14:paraId="46595891" w14:textId="517264EA" w:rsidR="00336625" w:rsidRP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PSY 200</w:t>
      </w:r>
    </w:p>
    <w:p w14:paraId="6CA77BF4" w14:textId="0C9C5158" w:rsidR="00336625" w:rsidRDefault="00336625" w:rsidP="00336625">
      <w:pPr>
        <w:autoSpaceDE w:val="0"/>
        <w:autoSpaceDN w:val="0"/>
        <w:adjustRightInd w:val="0"/>
        <w:ind w:left="720"/>
        <w:rPr>
          <w:rFonts w:asciiTheme="minorHAnsi" w:hAnsiTheme="minorHAnsi" w:cstheme="minorHAnsi"/>
          <w:b/>
          <w:sz w:val="22"/>
          <w:szCs w:val="22"/>
        </w:rPr>
      </w:pPr>
      <w:r>
        <w:rPr>
          <w:rFonts w:asciiTheme="minorHAnsi" w:hAnsiTheme="minorHAnsi" w:cstheme="minorHAnsi"/>
          <w:b/>
          <w:sz w:val="22"/>
          <w:szCs w:val="22"/>
        </w:rPr>
        <w:t xml:space="preserve">      </w:t>
      </w:r>
      <w:r w:rsidRPr="00336625">
        <w:rPr>
          <w:rFonts w:asciiTheme="minorHAnsi" w:hAnsiTheme="minorHAnsi" w:cstheme="minorHAnsi"/>
          <w:b/>
          <w:sz w:val="22"/>
          <w:szCs w:val="22"/>
        </w:rPr>
        <w:t>VN 074, 075, 076</w:t>
      </w:r>
    </w:p>
    <w:p w14:paraId="7D6C5B85" w14:textId="40FFE5B1" w:rsidR="00336625" w:rsidRDefault="00336625" w:rsidP="00336625">
      <w:pPr>
        <w:autoSpaceDE w:val="0"/>
        <w:autoSpaceDN w:val="0"/>
        <w:adjustRightInd w:val="0"/>
        <w:ind w:left="720"/>
        <w:rPr>
          <w:rFonts w:asciiTheme="minorHAnsi" w:hAnsiTheme="minorHAnsi" w:cstheme="minorHAnsi"/>
          <w:b/>
          <w:sz w:val="22"/>
          <w:szCs w:val="22"/>
        </w:rPr>
      </w:pPr>
    </w:p>
    <w:p w14:paraId="20C421F1"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2021-017</w:t>
      </w:r>
    </w:p>
    <w:p w14:paraId="1F56E09C" w14:textId="77777777" w:rsidR="00336625" w:rsidRPr="00A031EB"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sidRPr="00A031EB">
        <w:rPr>
          <w:rFonts w:asciiTheme="minorHAnsi" w:hAnsiTheme="minorHAnsi" w:cstheme="minorHAnsi"/>
          <w:b/>
          <w:sz w:val="22"/>
          <w:szCs w:val="22"/>
        </w:rPr>
        <w:t>Credit Course Revision</w:t>
      </w:r>
    </w:p>
    <w:p w14:paraId="62F39424"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ENGL 131 Creative Writing</w:t>
      </w:r>
    </w:p>
    <w:p w14:paraId="35871041"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B47F6EC" w14:textId="1316D1BE" w:rsidR="00336625" w:rsidRPr="00A91B42" w:rsidRDefault="00A91B42" w:rsidP="00336625">
      <w:pPr>
        <w:tabs>
          <w:tab w:val="left" w:pos="1080"/>
          <w:tab w:val="left" w:pos="1440"/>
        </w:tabs>
        <w:autoSpaceDE w:val="0"/>
        <w:autoSpaceDN w:val="0"/>
        <w:adjustRightInd w:val="0"/>
        <w:ind w:left="1080"/>
        <w:rPr>
          <w:rFonts w:asciiTheme="minorHAnsi" w:hAnsiTheme="minorHAnsi" w:cstheme="minorHAnsi"/>
          <w:sz w:val="22"/>
          <w:szCs w:val="22"/>
        </w:rPr>
      </w:pPr>
      <w:r w:rsidRPr="00A91B42">
        <w:rPr>
          <w:rFonts w:asciiTheme="minorHAnsi" w:hAnsiTheme="minorHAnsi" w:cstheme="minorHAnsi"/>
          <w:sz w:val="22"/>
          <w:szCs w:val="22"/>
        </w:rPr>
        <w:t>This course is for students interested in various types of writing as forms of expression. It offers students a workshop setting in which to develop their writing skills in various genres such as fiction, poetry, and playwriting. Students will learn to "read as writers" by analyzing published writings in various genres with a focus on authorial techniques and effectiveness. Students also will be required to write regularly, present their own work in class for discussion, and develop critical standards for evaluating the merit of their own work and the work of their peers. </w:t>
      </w:r>
    </w:p>
    <w:p w14:paraId="12D8A649"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2021-018</w:t>
      </w:r>
    </w:p>
    <w:p w14:paraId="1C6FFD63" w14:textId="77777777" w:rsidR="00336625" w:rsidRPr="00A031EB"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sidRPr="00A031EB">
        <w:rPr>
          <w:rFonts w:asciiTheme="minorHAnsi" w:hAnsiTheme="minorHAnsi" w:cstheme="minorHAnsi"/>
          <w:b/>
          <w:sz w:val="22"/>
          <w:szCs w:val="22"/>
        </w:rPr>
        <w:t>Credit Course Revision</w:t>
      </w:r>
    </w:p>
    <w:p w14:paraId="0F5881A8"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049 Introduction to MESA</w:t>
      </w:r>
    </w:p>
    <w:p w14:paraId="5172B078"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8F658F7" w14:textId="15AD4E94" w:rsidR="00336625" w:rsidRDefault="00A91B42" w:rsidP="00336625">
      <w:pPr>
        <w:tabs>
          <w:tab w:val="left" w:pos="1080"/>
          <w:tab w:val="left" w:pos="1440"/>
        </w:tabs>
        <w:autoSpaceDE w:val="0"/>
        <w:autoSpaceDN w:val="0"/>
        <w:adjustRightInd w:val="0"/>
        <w:ind w:left="1080"/>
        <w:rPr>
          <w:rFonts w:asciiTheme="minorHAnsi" w:hAnsiTheme="minorHAnsi" w:cstheme="minorHAnsi"/>
          <w:sz w:val="22"/>
          <w:szCs w:val="22"/>
        </w:rPr>
      </w:pPr>
      <w:r w:rsidRPr="00A91B42">
        <w:rPr>
          <w:rFonts w:asciiTheme="minorHAnsi" w:hAnsiTheme="minorHAnsi" w:cstheme="minorHAnsi"/>
          <w:sz w:val="22"/>
          <w:szCs w:val="22"/>
        </w:rPr>
        <w:t>This standalone, one-unit course is designed for students entering the Mathematics, Engineering, Science Achievement (MESA) and/or TRIO Student Support Services STEM Program. The course will introduce the student to the science, technology, engineering, and mathematics (STEM) career paths, transfer and graduation requirements, effective STEM study skills, priority and time management, and the importance of participating in internships and appropriate extracurricular activities. Students are expected to be concurrently enrolled in at least one mathematics or science course in order to apply skills covered in this course.</w:t>
      </w:r>
    </w:p>
    <w:p w14:paraId="34AC3359" w14:textId="3525E130" w:rsidR="00A91B42" w:rsidRPr="00A91B42" w:rsidRDefault="00A91B42" w:rsidP="00A91B42">
      <w:pPr>
        <w:tabs>
          <w:tab w:val="left" w:pos="1080"/>
          <w:tab w:val="left" w:pos="1440"/>
        </w:tabs>
        <w:autoSpaceDE w:val="0"/>
        <w:autoSpaceDN w:val="0"/>
        <w:adjustRightInd w:val="0"/>
        <w:rPr>
          <w:rFonts w:asciiTheme="minorHAnsi" w:hAnsiTheme="minorHAnsi" w:cstheme="minorHAnsi"/>
          <w:b/>
          <w:sz w:val="22"/>
          <w:szCs w:val="22"/>
        </w:rPr>
      </w:pPr>
    </w:p>
    <w:p w14:paraId="1DBFFBDC"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2021-019</w:t>
      </w:r>
    </w:p>
    <w:p w14:paraId="692DF1C6" w14:textId="77777777" w:rsidR="00336625" w:rsidRPr="00A031EB"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sidRPr="00A031EB">
        <w:rPr>
          <w:rFonts w:asciiTheme="minorHAnsi" w:hAnsiTheme="minorHAnsi" w:cstheme="minorHAnsi"/>
          <w:b/>
          <w:sz w:val="22"/>
          <w:szCs w:val="22"/>
        </w:rPr>
        <w:t>Credit Course Revision</w:t>
      </w:r>
    </w:p>
    <w:p w14:paraId="22A12461"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170 Elements of Calculus</w:t>
      </w:r>
    </w:p>
    <w:p w14:paraId="1AFD62D9"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569211A" w14:textId="0DAE75E5" w:rsidR="00336625" w:rsidRDefault="00A91B42" w:rsidP="00336625">
      <w:pPr>
        <w:tabs>
          <w:tab w:val="left" w:pos="1080"/>
          <w:tab w:val="left" w:pos="1440"/>
        </w:tabs>
        <w:autoSpaceDE w:val="0"/>
        <w:autoSpaceDN w:val="0"/>
        <w:adjustRightInd w:val="0"/>
        <w:ind w:left="1080"/>
        <w:rPr>
          <w:rFonts w:asciiTheme="minorHAnsi" w:hAnsiTheme="minorHAnsi" w:cstheme="minorHAnsi"/>
          <w:sz w:val="22"/>
          <w:szCs w:val="22"/>
        </w:rPr>
      </w:pPr>
      <w:r w:rsidRPr="00A91B42">
        <w:rPr>
          <w:rFonts w:asciiTheme="minorHAnsi" w:hAnsiTheme="minorHAnsi" w:cstheme="minorHAnsi"/>
          <w:sz w:val="22"/>
          <w:szCs w:val="22"/>
        </w:rPr>
        <w:t>This is a one-semester course in the fundamentals of algebra-based calculus and its applications to the fields of business, economics, social sciences, biology, and technology. Course topics include graphing of functions; applications of derivatives and integrals of functions including polynomials; rational, exponential, and logarithmic functions; multivariable derivatives; and differential equations.</w:t>
      </w:r>
    </w:p>
    <w:p w14:paraId="78ED7987" w14:textId="77777777" w:rsidR="00A91B42" w:rsidRPr="00A91B42" w:rsidRDefault="00A91B42" w:rsidP="00336625">
      <w:pPr>
        <w:tabs>
          <w:tab w:val="left" w:pos="1080"/>
          <w:tab w:val="left" w:pos="1440"/>
        </w:tabs>
        <w:autoSpaceDE w:val="0"/>
        <w:autoSpaceDN w:val="0"/>
        <w:adjustRightInd w:val="0"/>
        <w:ind w:left="1080"/>
        <w:rPr>
          <w:rFonts w:asciiTheme="minorHAnsi" w:hAnsiTheme="minorHAnsi" w:cstheme="minorHAnsi"/>
          <w:sz w:val="22"/>
          <w:szCs w:val="22"/>
        </w:rPr>
      </w:pPr>
    </w:p>
    <w:p w14:paraId="7D27983E"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2021-020</w:t>
      </w:r>
    </w:p>
    <w:p w14:paraId="73086C65"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Degree Change</w:t>
      </w:r>
    </w:p>
    <w:p w14:paraId="253351DC"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Electric Vehicle and Fuel Cell Technology Technician</w:t>
      </w:r>
    </w:p>
    <w:p w14:paraId="3CD81F71"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28.0</w:t>
      </w:r>
    </w:p>
    <w:p w14:paraId="4A3B0692"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38CD8A6" w14:textId="0396B1F2" w:rsidR="00336625" w:rsidRDefault="00A91B42" w:rsidP="00336625">
      <w:pPr>
        <w:tabs>
          <w:tab w:val="left" w:pos="1080"/>
          <w:tab w:val="left" w:pos="1440"/>
        </w:tabs>
        <w:autoSpaceDE w:val="0"/>
        <w:autoSpaceDN w:val="0"/>
        <w:adjustRightInd w:val="0"/>
        <w:ind w:left="1080"/>
        <w:rPr>
          <w:rFonts w:asciiTheme="minorHAnsi" w:hAnsiTheme="minorHAnsi" w:cstheme="minorHAnsi"/>
          <w:sz w:val="22"/>
          <w:szCs w:val="22"/>
        </w:rPr>
      </w:pPr>
      <w:r w:rsidRPr="00A91B42">
        <w:rPr>
          <w:rFonts w:asciiTheme="minorHAnsi" w:hAnsiTheme="minorHAnsi" w:cstheme="minorHAnsi"/>
          <w:sz w:val="22"/>
          <w:szCs w:val="22"/>
        </w:rPr>
        <w:t>The Associate of Science Degree in Electric Vehicle and Fuel Cell Technology prepares students to address needs in the emerging field of servicing and diagnosing green vehicles, including electric, hybrid, plug-in hybrid, and fuel cell automobiles. Students will need to apply for the Automotive Service Excellence (ASE) Light Duty/Hybrid/Electric Vehicle Specialist Test (L3), and pay all applicable fees to take the final ASE exam. This degree is intended to be the capstone of the Hybrid/Electric/Fuel Cell Program.</w:t>
      </w:r>
    </w:p>
    <w:p w14:paraId="47354211" w14:textId="77777777" w:rsidR="00A91B42" w:rsidRPr="00A91B42" w:rsidRDefault="00A91B42" w:rsidP="00336625">
      <w:pPr>
        <w:tabs>
          <w:tab w:val="left" w:pos="1080"/>
          <w:tab w:val="left" w:pos="1440"/>
        </w:tabs>
        <w:autoSpaceDE w:val="0"/>
        <w:autoSpaceDN w:val="0"/>
        <w:adjustRightInd w:val="0"/>
        <w:ind w:left="1080"/>
        <w:rPr>
          <w:rFonts w:asciiTheme="minorHAnsi" w:hAnsiTheme="minorHAnsi" w:cstheme="minorHAnsi"/>
          <w:b/>
          <w:sz w:val="22"/>
          <w:szCs w:val="22"/>
        </w:rPr>
      </w:pPr>
    </w:p>
    <w:p w14:paraId="7D6058A7"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031EB">
        <w:rPr>
          <w:rFonts w:asciiTheme="minorHAnsi" w:hAnsiTheme="minorHAnsi" w:cstheme="minorHAnsi"/>
          <w:b/>
          <w:sz w:val="22"/>
          <w:szCs w:val="22"/>
          <w:u w:val="single"/>
        </w:rPr>
        <w:t>Item</w:t>
      </w:r>
      <w:r>
        <w:rPr>
          <w:rFonts w:asciiTheme="minorHAnsi" w:hAnsiTheme="minorHAnsi" w:cstheme="minorHAnsi"/>
          <w:b/>
          <w:sz w:val="22"/>
          <w:szCs w:val="22"/>
          <w:u w:val="single"/>
        </w:rPr>
        <w:t xml:space="preserve"> 2021-021</w:t>
      </w:r>
    </w:p>
    <w:p w14:paraId="743604B6"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Certificate of Achievement Change</w:t>
      </w:r>
    </w:p>
    <w:p w14:paraId="575FB8AC"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Electric Vehicle and Fuel Cell Technology Technician</w:t>
      </w:r>
    </w:p>
    <w:p w14:paraId="0E3C7062"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14.0</w:t>
      </w:r>
    </w:p>
    <w:p w14:paraId="3FB02788"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E2C37BB" w14:textId="624AFB1D" w:rsidR="00336625" w:rsidRDefault="00A91B42" w:rsidP="00336625">
      <w:pPr>
        <w:tabs>
          <w:tab w:val="left" w:pos="1080"/>
          <w:tab w:val="left" w:pos="1440"/>
        </w:tabs>
        <w:autoSpaceDE w:val="0"/>
        <w:autoSpaceDN w:val="0"/>
        <w:adjustRightInd w:val="0"/>
        <w:ind w:left="1080"/>
        <w:rPr>
          <w:rFonts w:asciiTheme="minorHAnsi" w:hAnsiTheme="minorHAnsi" w:cstheme="minorHAnsi"/>
          <w:sz w:val="22"/>
          <w:szCs w:val="22"/>
        </w:rPr>
      </w:pPr>
      <w:r w:rsidRPr="00A91B42">
        <w:rPr>
          <w:rFonts w:asciiTheme="minorHAnsi" w:hAnsiTheme="minorHAnsi" w:cstheme="minorHAnsi"/>
          <w:sz w:val="22"/>
          <w:szCs w:val="22"/>
        </w:rPr>
        <w:t>The Electric Vehicle and Fuel Cell Technology Technician Certificate of Achievement prepares students to address needs in the emerging field of servicing and diagnosing green vehicles, including electric, hybrid, plug-in hybrid, and fuel cell automobiles. Hydrogen safety and National Fire Protection Association (NFPA) 2 regulations are discussed in this course of study. Student will need to apply for the Automotive Service Excellence (ASE) Light Duty/Hybrid/Electric Vehicle Specialist Test (L3), and pay all applicable fees to take the final ASE exam.</w:t>
      </w:r>
    </w:p>
    <w:p w14:paraId="71907FDE" w14:textId="77777777" w:rsidR="00A91B42" w:rsidRPr="00A91B42" w:rsidRDefault="00A91B42" w:rsidP="00336625">
      <w:pPr>
        <w:tabs>
          <w:tab w:val="left" w:pos="1080"/>
          <w:tab w:val="left" w:pos="1440"/>
        </w:tabs>
        <w:autoSpaceDE w:val="0"/>
        <w:autoSpaceDN w:val="0"/>
        <w:adjustRightInd w:val="0"/>
        <w:ind w:left="1080"/>
        <w:rPr>
          <w:rFonts w:asciiTheme="minorHAnsi" w:hAnsiTheme="minorHAnsi" w:cstheme="minorHAnsi"/>
          <w:sz w:val="22"/>
          <w:szCs w:val="22"/>
        </w:rPr>
      </w:pPr>
    </w:p>
    <w:p w14:paraId="5162C258"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031EB">
        <w:rPr>
          <w:rFonts w:asciiTheme="minorHAnsi" w:hAnsiTheme="minorHAnsi" w:cstheme="minorHAnsi"/>
          <w:b/>
          <w:sz w:val="22"/>
          <w:szCs w:val="22"/>
          <w:u w:val="single"/>
        </w:rPr>
        <w:t>Item</w:t>
      </w:r>
      <w:r>
        <w:rPr>
          <w:rFonts w:asciiTheme="minorHAnsi" w:hAnsiTheme="minorHAnsi" w:cstheme="minorHAnsi"/>
          <w:b/>
          <w:sz w:val="22"/>
          <w:szCs w:val="22"/>
          <w:u w:val="single"/>
        </w:rPr>
        <w:t xml:space="preserve"> 2021-022</w:t>
      </w:r>
    </w:p>
    <w:p w14:paraId="54C699C3"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Degree Change</w:t>
      </w:r>
    </w:p>
    <w:p w14:paraId="6205A7FA"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General Studies with an emphasis in Arts and Human Expression</w:t>
      </w:r>
    </w:p>
    <w:p w14:paraId="0E0A0F5E"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Course Additions</w:t>
      </w:r>
    </w:p>
    <w:p w14:paraId="32FC520E"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p>
    <w:p w14:paraId="14E4B2D0"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031EB">
        <w:rPr>
          <w:rFonts w:asciiTheme="minorHAnsi" w:hAnsiTheme="minorHAnsi" w:cstheme="minorHAnsi"/>
          <w:b/>
          <w:sz w:val="22"/>
          <w:szCs w:val="22"/>
          <w:u w:val="single"/>
        </w:rPr>
        <w:t>Item</w:t>
      </w:r>
      <w:r>
        <w:rPr>
          <w:rFonts w:asciiTheme="minorHAnsi" w:hAnsiTheme="minorHAnsi" w:cstheme="minorHAnsi"/>
          <w:b/>
          <w:sz w:val="22"/>
          <w:szCs w:val="22"/>
          <w:u w:val="single"/>
        </w:rPr>
        <w:t xml:space="preserve"> 2021-023</w:t>
      </w:r>
    </w:p>
    <w:p w14:paraId="24AC933B"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Degree Change</w:t>
      </w:r>
    </w:p>
    <w:p w14:paraId="0B9904B8"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General Studies with an emphasis in Social Behavior and Self Development</w:t>
      </w:r>
    </w:p>
    <w:p w14:paraId="04645460" w14:textId="70A73AD2" w:rsidR="00336625" w:rsidRDefault="00336625" w:rsidP="00A91B4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Course Additions</w:t>
      </w:r>
    </w:p>
    <w:p w14:paraId="1805A00C"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031EB">
        <w:rPr>
          <w:rFonts w:asciiTheme="minorHAnsi" w:hAnsiTheme="minorHAnsi" w:cstheme="minorHAnsi"/>
          <w:b/>
          <w:sz w:val="22"/>
          <w:szCs w:val="22"/>
          <w:u w:val="single"/>
        </w:rPr>
        <w:lastRenderedPageBreak/>
        <w:t>Item</w:t>
      </w:r>
      <w:r>
        <w:rPr>
          <w:rFonts w:asciiTheme="minorHAnsi" w:hAnsiTheme="minorHAnsi" w:cstheme="minorHAnsi"/>
          <w:b/>
          <w:sz w:val="22"/>
          <w:szCs w:val="22"/>
          <w:u w:val="single"/>
        </w:rPr>
        <w:t xml:space="preserve"> 2021-024</w:t>
      </w:r>
    </w:p>
    <w:p w14:paraId="2AD9B68A"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Degree Change</w:t>
      </w:r>
    </w:p>
    <w:p w14:paraId="7D3C9F3A"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General Studies with an emphasis in Social Sciences</w:t>
      </w:r>
    </w:p>
    <w:p w14:paraId="19B55EC5"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Course Additions</w:t>
      </w:r>
    </w:p>
    <w:p w14:paraId="5E017837"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p>
    <w:p w14:paraId="796DCF36"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031EB">
        <w:rPr>
          <w:rFonts w:asciiTheme="minorHAnsi" w:hAnsiTheme="minorHAnsi" w:cstheme="minorHAnsi"/>
          <w:b/>
          <w:sz w:val="22"/>
          <w:szCs w:val="22"/>
          <w:u w:val="single"/>
        </w:rPr>
        <w:t>Item</w:t>
      </w:r>
      <w:r>
        <w:rPr>
          <w:rFonts w:asciiTheme="minorHAnsi" w:hAnsiTheme="minorHAnsi" w:cstheme="minorHAnsi"/>
          <w:b/>
          <w:sz w:val="22"/>
          <w:szCs w:val="22"/>
          <w:u w:val="single"/>
        </w:rPr>
        <w:t xml:space="preserve"> 2021-025</w:t>
      </w:r>
    </w:p>
    <w:p w14:paraId="04B346C7"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Degree Change</w:t>
      </w:r>
    </w:p>
    <w:p w14:paraId="6CAEF304"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General Studies with an emphasis in Science and Mathematics</w:t>
      </w:r>
    </w:p>
    <w:p w14:paraId="0EADDF89"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Course Additions</w:t>
      </w:r>
    </w:p>
    <w:p w14:paraId="3F6540A5"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p>
    <w:p w14:paraId="2A6DC46C"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1C1517">
        <w:rPr>
          <w:rFonts w:asciiTheme="minorHAnsi" w:hAnsiTheme="minorHAnsi" w:cstheme="minorHAnsi"/>
          <w:b/>
          <w:sz w:val="22"/>
          <w:szCs w:val="22"/>
          <w:u w:val="single"/>
        </w:rPr>
        <w:t>Item 2021-026</w:t>
      </w:r>
    </w:p>
    <w:p w14:paraId="50152BD7" w14:textId="77777777" w:rsidR="00336625" w:rsidRPr="001C1517"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sidRPr="001C1517">
        <w:rPr>
          <w:rFonts w:asciiTheme="minorHAnsi" w:hAnsiTheme="minorHAnsi" w:cstheme="minorHAnsi"/>
          <w:b/>
          <w:sz w:val="22"/>
          <w:szCs w:val="22"/>
        </w:rPr>
        <w:t xml:space="preserve">Emergency DE Approvals </w:t>
      </w:r>
      <w:r>
        <w:rPr>
          <w:rFonts w:asciiTheme="minorHAnsi" w:hAnsiTheme="minorHAnsi" w:cstheme="minorHAnsi"/>
          <w:b/>
          <w:sz w:val="22"/>
          <w:szCs w:val="22"/>
        </w:rPr>
        <w:t xml:space="preserve">- </w:t>
      </w:r>
      <w:r w:rsidRPr="001C1517">
        <w:rPr>
          <w:rFonts w:asciiTheme="minorHAnsi" w:hAnsiTheme="minorHAnsi" w:cstheme="minorHAnsi"/>
          <w:b/>
          <w:sz w:val="22"/>
          <w:szCs w:val="22"/>
        </w:rPr>
        <w:t>With Changes</w:t>
      </w:r>
    </w:p>
    <w:p w14:paraId="573FB151"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ADN 150</w:t>
      </w:r>
    </w:p>
    <w:p w14:paraId="418264F1" w14:textId="77777777" w:rsid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200, 201</w:t>
      </w:r>
    </w:p>
    <w:p w14:paraId="115197A1" w14:textId="1F5A1311" w:rsidR="005361F2" w:rsidRPr="00336625" w:rsidRDefault="00336625" w:rsidP="003366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THTR 105, 105H, 110, 159, 170</w:t>
      </w:r>
    </w:p>
    <w:p w14:paraId="4211AC5A" w14:textId="77777777" w:rsidR="00AE20A3" w:rsidRDefault="00AE20A3" w:rsidP="00AE20A3">
      <w:pPr>
        <w:pStyle w:val="ListParagraph"/>
        <w:autoSpaceDE w:val="0"/>
        <w:autoSpaceDN w:val="0"/>
        <w:adjustRightInd w:val="0"/>
        <w:ind w:left="1080"/>
        <w:rPr>
          <w:rFonts w:asciiTheme="minorHAnsi" w:hAnsiTheme="minorHAnsi" w:cstheme="minorHAnsi"/>
          <w:i/>
          <w:sz w:val="22"/>
          <w:szCs w:val="22"/>
        </w:rPr>
      </w:pPr>
    </w:p>
    <w:p w14:paraId="55BF3D6E" w14:textId="6F082680" w:rsidR="00577504" w:rsidRDefault="00C204FB" w:rsidP="00577504">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00577504" w:rsidRPr="0056120E">
        <w:rPr>
          <w:rFonts w:asciiTheme="minorHAnsi" w:hAnsiTheme="minorHAnsi" w:cstheme="minorHAnsi"/>
          <w:b/>
          <w:sz w:val="22"/>
          <w:szCs w:val="22"/>
        </w:rPr>
        <w:t>Readings:</w:t>
      </w:r>
      <w:r w:rsidR="004F7BF9">
        <w:rPr>
          <w:rFonts w:asciiTheme="minorHAnsi" w:hAnsiTheme="minorHAnsi" w:cstheme="minorHAnsi"/>
          <w:b/>
          <w:sz w:val="22"/>
          <w:szCs w:val="22"/>
        </w:rPr>
        <w:t xml:space="preserve"> </w:t>
      </w:r>
    </w:p>
    <w:p w14:paraId="26B9EFE4" w14:textId="504A5D2E" w:rsidR="005F190D"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rPr>
      </w:pPr>
    </w:p>
    <w:p w14:paraId="34FB0D79" w14:textId="4EEC28B5" w:rsidR="005F190D"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76AA0">
        <w:rPr>
          <w:rFonts w:asciiTheme="minorHAnsi" w:hAnsiTheme="minorHAnsi" w:cstheme="minorHAnsi"/>
          <w:b/>
          <w:sz w:val="22"/>
          <w:szCs w:val="22"/>
          <w:u w:val="single"/>
        </w:rPr>
        <w:t>Item 2021-027</w:t>
      </w:r>
    </w:p>
    <w:p w14:paraId="1E409BB3" w14:textId="195DCB00" w:rsidR="005F190D"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2FA1D31B" w14:textId="7C6C6587" w:rsidR="005F190D"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COUN 299 Directed Study in Counseling</w:t>
      </w:r>
    </w:p>
    <w:p w14:paraId="6E2C8BAC" w14:textId="77777777" w:rsidR="005F190D"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D61E993" w14:textId="6CEDE899" w:rsidR="005F190D" w:rsidRPr="005F190D" w:rsidRDefault="005F190D" w:rsidP="005F190D">
      <w:pPr>
        <w:tabs>
          <w:tab w:val="left" w:pos="1080"/>
          <w:tab w:val="left" w:pos="1440"/>
        </w:tabs>
        <w:autoSpaceDE w:val="0"/>
        <w:autoSpaceDN w:val="0"/>
        <w:adjustRightInd w:val="0"/>
        <w:ind w:left="1080"/>
        <w:rPr>
          <w:rFonts w:ascii="Calibri" w:hAnsi="Calibri" w:cs="Calibri"/>
          <w:b/>
          <w:sz w:val="22"/>
          <w:szCs w:val="22"/>
        </w:rPr>
      </w:pPr>
      <w:r w:rsidRPr="005F190D">
        <w:rPr>
          <w:rFonts w:ascii="Calibri" w:hAnsi="Calibri" w:cs="Calibri"/>
          <w:sz w:val="22"/>
          <w:szCs w:val="22"/>
        </w:rPr>
        <w:t>This course provides an opportunity for students to expand their studies in counseling beyond the classroom by completing a project or assignment arranged by agreement with an instructor. Students are required to contract with the instructor to determine the scope of the assignment and the unit value assigned for successful completion. Students must possess a 2.5 overall GPA, or a 3.0 GPA in the discipline of study being requested, or receive an exception from the instructor. Students may take a maximum of 3 units of directed study within a discipline and 9 units college-wide.</w:t>
      </w:r>
    </w:p>
    <w:p w14:paraId="5C31F8C8" w14:textId="5235E78E" w:rsidR="00576AA0" w:rsidRDefault="00576AA0" w:rsidP="00576AA0">
      <w:pPr>
        <w:tabs>
          <w:tab w:val="left" w:pos="1080"/>
          <w:tab w:val="left" w:pos="1440"/>
        </w:tabs>
        <w:autoSpaceDE w:val="0"/>
        <w:autoSpaceDN w:val="0"/>
        <w:adjustRightInd w:val="0"/>
        <w:rPr>
          <w:rFonts w:asciiTheme="minorHAnsi" w:hAnsiTheme="minorHAnsi" w:cstheme="minorHAnsi"/>
          <w:b/>
          <w:sz w:val="22"/>
          <w:szCs w:val="22"/>
        </w:rPr>
      </w:pPr>
    </w:p>
    <w:p w14:paraId="79011424" w14:textId="0324160F" w:rsidR="00576AA0" w:rsidRDefault="005F190D" w:rsidP="00576AA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0A55FB08" w14:textId="5377C46E" w:rsidR="00576AA0" w:rsidRDefault="00576AA0" w:rsidP="00576AA0">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34B7806F" w14:textId="57A2CBCF" w:rsidR="00576AA0" w:rsidRDefault="00576AA0" w:rsidP="00576AA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1B719D24" w14:textId="1E468464" w:rsidR="00576AA0" w:rsidRDefault="00576AA0" w:rsidP="00576AA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251BA23" w14:textId="5247C8A1" w:rsidR="00576AA0" w:rsidRDefault="00576AA0" w:rsidP="00576AA0">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26E8AD45" w14:textId="474BEF4E" w:rsidR="00576AA0" w:rsidRDefault="00576AA0" w:rsidP="00576AA0">
      <w:pPr>
        <w:tabs>
          <w:tab w:val="left" w:pos="1080"/>
          <w:tab w:val="left" w:pos="1440"/>
        </w:tabs>
        <w:autoSpaceDE w:val="0"/>
        <w:autoSpaceDN w:val="0"/>
        <w:adjustRightInd w:val="0"/>
        <w:ind w:left="1080"/>
        <w:rPr>
          <w:rFonts w:ascii="Calibri" w:hAnsi="Calibri" w:cs="Calibri"/>
          <w:sz w:val="22"/>
          <w:szCs w:val="22"/>
        </w:rPr>
      </w:pPr>
    </w:p>
    <w:p w14:paraId="472868DD" w14:textId="34F778F4" w:rsidR="00576AA0" w:rsidRPr="00576AA0" w:rsidRDefault="005F190D" w:rsidP="00576AA0">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t>Item 2021-029</w:t>
      </w:r>
    </w:p>
    <w:p w14:paraId="17ED624F" w14:textId="4AF4F430" w:rsidR="004A58B3" w:rsidRDefault="00576AA0" w:rsidP="00E2778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ab/>
      </w:r>
      <w:r w:rsidRPr="00576AA0">
        <w:rPr>
          <w:rFonts w:asciiTheme="minorHAnsi" w:hAnsiTheme="minorHAnsi" w:cstheme="minorHAnsi"/>
          <w:b/>
          <w:sz w:val="22"/>
          <w:szCs w:val="22"/>
        </w:rPr>
        <w:t>New Credit Course</w:t>
      </w:r>
    </w:p>
    <w:p w14:paraId="3248B32D" w14:textId="78716020" w:rsidR="00576AA0" w:rsidRDefault="00576AA0" w:rsidP="00E2778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101 Electrician Fundamentals</w:t>
      </w:r>
    </w:p>
    <w:p w14:paraId="3081B5B8" w14:textId="42D592B8" w:rsidR="00576AA0" w:rsidRDefault="00576AA0" w:rsidP="00E2778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66A6CCC" w14:textId="023E2C61" w:rsidR="00576AA0" w:rsidRDefault="00576AA0" w:rsidP="00576AA0">
      <w:pPr>
        <w:tabs>
          <w:tab w:val="left" w:pos="1080"/>
          <w:tab w:val="left" w:pos="1440"/>
        </w:tabs>
        <w:autoSpaceDE w:val="0"/>
        <w:autoSpaceDN w:val="0"/>
        <w:adjustRightInd w:val="0"/>
        <w:ind w:left="1080"/>
        <w:rPr>
          <w:rFonts w:asciiTheme="minorHAnsi" w:hAnsiTheme="minorHAnsi" w:cstheme="minorHAnsi"/>
          <w:sz w:val="22"/>
          <w:szCs w:val="22"/>
        </w:rPr>
      </w:pPr>
      <w:r w:rsidRPr="00576AA0">
        <w:rPr>
          <w:rFonts w:asciiTheme="minorHAnsi" w:hAnsiTheme="minorHAnsi" w:cstheme="minorHAnsi"/>
          <w:sz w:val="22"/>
          <w:szCs w:val="22"/>
        </w:rPr>
        <w:t>This course is an introduction to electrician fundamentals, its practices, applications, nomenclature and components for students beginning electrical studies for occupational goals, continuing university education or for increasing skill levels. This course is designed to provide individuals, who are working in or seeking employment as an electrician. This course covers general electrician training, laboratory safety, jobsite safety, the proper use of testing instruments, hand tools,</w:t>
      </w:r>
      <w:r>
        <w:rPr>
          <w:rFonts w:asciiTheme="minorHAnsi" w:hAnsiTheme="minorHAnsi" w:cstheme="minorHAnsi"/>
          <w:sz w:val="22"/>
          <w:szCs w:val="22"/>
        </w:rPr>
        <w:t xml:space="preserve"> </w:t>
      </w:r>
      <w:r w:rsidRPr="00576AA0">
        <w:rPr>
          <w:rFonts w:asciiTheme="minorHAnsi" w:hAnsiTheme="minorHAnsi" w:cstheme="minorHAnsi"/>
          <w:sz w:val="22"/>
          <w:szCs w:val="22"/>
        </w:rPr>
        <w:t>power tools, knots, electrical drawing reading, trade practices and an introduction to the National Electrical Code. In addition, extensive hands-on lab exercises are provided to reinforce these concepts.</w:t>
      </w:r>
    </w:p>
    <w:p w14:paraId="26393186" w14:textId="7B2DA291" w:rsidR="00576AA0" w:rsidRDefault="00576AA0" w:rsidP="00576AA0">
      <w:pPr>
        <w:tabs>
          <w:tab w:val="left" w:pos="1080"/>
          <w:tab w:val="left" w:pos="1440"/>
        </w:tabs>
        <w:autoSpaceDE w:val="0"/>
        <w:autoSpaceDN w:val="0"/>
        <w:adjustRightInd w:val="0"/>
        <w:ind w:left="1080"/>
        <w:rPr>
          <w:rFonts w:asciiTheme="minorHAnsi" w:hAnsiTheme="minorHAnsi" w:cstheme="minorHAnsi"/>
          <w:sz w:val="22"/>
          <w:szCs w:val="22"/>
        </w:rPr>
      </w:pPr>
    </w:p>
    <w:p w14:paraId="20C2910F" w14:textId="27B9ED21" w:rsidR="00576AA0" w:rsidRPr="00576AA0" w:rsidRDefault="005F190D" w:rsidP="00576AA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2021-030</w:t>
      </w:r>
    </w:p>
    <w:p w14:paraId="4354E649" w14:textId="16CDEBAE" w:rsidR="00576AA0" w:rsidRDefault="00576AA0" w:rsidP="00576AA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2B13670C" w14:textId="4BFB8BEA" w:rsidR="00576AA0" w:rsidRDefault="00576AA0" w:rsidP="00576AA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102 Electrician Fundamentals</w:t>
      </w:r>
    </w:p>
    <w:p w14:paraId="2264F9BF" w14:textId="0C336761" w:rsidR="00576AA0" w:rsidRDefault="00576AA0" w:rsidP="00576AA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2B11AE29" w14:textId="2CC78460" w:rsidR="00576AA0" w:rsidRDefault="00576AA0" w:rsidP="00576AA0">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Calibri" w:hAnsi="Calibri" w:cs="Calibri"/>
          <w:sz w:val="22"/>
          <w:szCs w:val="22"/>
        </w:rPr>
        <w:t>This course is an introduction to Mathematics for Electricians, its practices, applications, nomenclature and components for students beginning electrical studies for occupational goals, continuing university education or for increasing skill levels. This course is designed to provide individuals, who are working in or seeking employment as an electrician. This course is designed to assist the student to become more effective and efficient in fundamental skills used in Technical Trades. Course content includes units of measure and measurement tools, converting fractions, decimals, and percentages, graphs and charts, perimeter,</w:t>
      </w:r>
      <w:r>
        <w:t xml:space="preserve"> area, </w:t>
      </w:r>
      <w:r w:rsidRPr="002F48E3">
        <w:rPr>
          <w:rFonts w:asciiTheme="minorHAnsi" w:hAnsiTheme="minorHAnsi" w:cstheme="minorHAnsi"/>
          <w:sz w:val="22"/>
          <w:szCs w:val="22"/>
        </w:rPr>
        <w:t>and volume, and personal finance. Emphasis will be placed on the practical application of these topics, and the use of a variety of hands-on classroom activities is included.</w:t>
      </w:r>
    </w:p>
    <w:p w14:paraId="6FB3E927" w14:textId="64046B9C" w:rsidR="00576AA0" w:rsidRDefault="00576AA0" w:rsidP="00576AA0">
      <w:pPr>
        <w:tabs>
          <w:tab w:val="left" w:pos="1080"/>
          <w:tab w:val="left" w:pos="1440"/>
        </w:tabs>
        <w:autoSpaceDE w:val="0"/>
        <w:autoSpaceDN w:val="0"/>
        <w:adjustRightInd w:val="0"/>
        <w:rPr>
          <w:rFonts w:asciiTheme="minorHAnsi" w:hAnsiTheme="minorHAnsi" w:cstheme="minorHAnsi"/>
          <w:b/>
          <w:sz w:val="22"/>
          <w:szCs w:val="22"/>
        </w:rPr>
      </w:pPr>
    </w:p>
    <w:p w14:paraId="3094EBA9" w14:textId="3AF5974E" w:rsidR="002F48E3" w:rsidRPr="00576AA0" w:rsidRDefault="005F190D" w:rsidP="002F48E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2021-031</w:t>
      </w:r>
    </w:p>
    <w:p w14:paraId="5C218A36" w14:textId="77777777"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0DC00EF7" w14:textId="07FE2852"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103 Fundamentals of DC Electricity</w:t>
      </w:r>
    </w:p>
    <w:p w14:paraId="1C0AC8F0" w14:textId="77777777"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8A135FD" w14:textId="1D312CCC" w:rsidR="00576AA0" w:rsidRPr="002F48E3" w:rsidRDefault="002F48E3" w:rsidP="002F48E3">
      <w:pPr>
        <w:tabs>
          <w:tab w:val="left" w:pos="1080"/>
          <w:tab w:val="left" w:pos="1440"/>
        </w:tabs>
        <w:autoSpaceDE w:val="0"/>
        <w:autoSpaceDN w:val="0"/>
        <w:adjustRightInd w:val="0"/>
        <w:ind w:left="1080"/>
        <w:rPr>
          <w:rFonts w:asciiTheme="minorHAnsi" w:hAnsiTheme="minorHAnsi" w:cstheme="minorHAnsi"/>
          <w:b/>
          <w:sz w:val="22"/>
          <w:szCs w:val="22"/>
        </w:rPr>
      </w:pPr>
      <w:r w:rsidRPr="002F48E3">
        <w:rPr>
          <w:rFonts w:asciiTheme="minorHAnsi" w:hAnsiTheme="minorHAnsi" w:cstheme="minorHAnsi"/>
          <w:sz w:val="22"/>
          <w:szCs w:val="22"/>
        </w:rPr>
        <w:t>This course offers study in the fundamentals of DC electricity. This course is designed to provide individuals, who are working in or seeking employment as an electrician. The course is an introduction to direct current electrical theory, its practices, applications, nomenclature and components for students beginning electrical studies for occupational goals, continuing university education or for increasing skill levels. Subjects include: electrical safety, the basic principles of atomic structure, electrical quantities, static electricity, magnetism, induction, resistors, series circuits, parallel circuits, combination circuits, DC motors and DC generators. Included in this course are formulas used in electrical theory, information regarding proper use and selection of hand tools, materials, and wiring as practiced in the electrical maintenance and construction industry. The proceeding resistive circuits will be analyzed using Ohm's Law, The Power Equation and Kirchhoff’s Voltage and current laws. In addition, hands-on lab exercises are provided to reinforce these concepts.</w:t>
      </w:r>
    </w:p>
    <w:p w14:paraId="64697A2E" w14:textId="3D812049" w:rsidR="00576AA0" w:rsidRDefault="00576AA0" w:rsidP="00576AA0">
      <w:pPr>
        <w:tabs>
          <w:tab w:val="left" w:pos="1080"/>
          <w:tab w:val="left" w:pos="1440"/>
        </w:tabs>
        <w:autoSpaceDE w:val="0"/>
        <w:autoSpaceDN w:val="0"/>
        <w:adjustRightInd w:val="0"/>
        <w:rPr>
          <w:rFonts w:asciiTheme="minorHAnsi" w:hAnsiTheme="minorHAnsi" w:cstheme="minorHAnsi"/>
          <w:b/>
          <w:sz w:val="22"/>
          <w:szCs w:val="22"/>
        </w:rPr>
      </w:pPr>
    </w:p>
    <w:p w14:paraId="4421353C" w14:textId="170AF53A" w:rsidR="002F48E3" w:rsidRPr="00576AA0" w:rsidRDefault="005F190D" w:rsidP="002F48E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2021-032</w:t>
      </w:r>
    </w:p>
    <w:p w14:paraId="49041F14" w14:textId="77777777"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3E292BC4" w14:textId="1AAC2FCC"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104 OSHA Workplace Safety</w:t>
      </w:r>
    </w:p>
    <w:p w14:paraId="4C80CE73" w14:textId="77777777"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DC067BD" w14:textId="53F5A044" w:rsidR="00576AA0" w:rsidRDefault="002F48E3" w:rsidP="002F48E3">
      <w:pPr>
        <w:tabs>
          <w:tab w:val="left" w:pos="1080"/>
          <w:tab w:val="left" w:pos="1440"/>
        </w:tabs>
        <w:autoSpaceDE w:val="0"/>
        <w:autoSpaceDN w:val="0"/>
        <w:adjustRightInd w:val="0"/>
        <w:ind w:left="1080"/>
        <w:rPr>
          <w:rFonts w:asciiTheme="minorHAnsi" w:hAnsiTheme="minorHAnsi" w:cstheme="minorHAnsi"/>
          <w:sz w:val="22"/>
          <w:szCs w:val="22"/>
        </w:rPr>
      </w:pPr>
      <w:r w:rsidRPr="002F48E3">
        <w:rPr>
          <w:rFonts w:asciiTheme="minorHAnsi" w:hAnsiTheme="minorHAnsi" w:cstheme="minorHAnsi"/>
          <w:sz w:val="22"/>
          <w:szCs w:val="22"/>
        </w:rPr>
        <w:t>This course is designed for students working or seeking employment as an electrician, providing the required number of contact hours for certification in both the California and Federal Occupational Safety and Health Administration (OSHA) safety regulations, standard first aid, and CPR for the general industry and construction workplace. Upon completion of this course and passing the certification exam, students t will receive a 30-hour OSHA training certificate of completion. The course fulfills the requirements for the American Red Cross certification in standard first aid, cardiopulmonary resucitation (CPR), and automatic defibrillation (AED).</w:t>
      </w:r>
    </w:p>
    <w:p w14:paraId="111231AA" w14:textId="0207FBE3" w:rsidR="002F48E3" w:rsidRDefault="002F48E3" w:rsidP="002F48E3">
      <w:pPr>
        <w:tabs>
          <w:tab w:val="left" w:pos="1080"/>
          <w:tab w:val="left" w:pos="1440"/>
        </w:tabs>
        <w:autoSpaceDE w:val="0"/>
        <w:autoSpaceDN w:val="0"/>
        <w:adjustRightInd w:val="0"/>
        <w:ind w:left="1080"/>
        <w:rPr>
          <w:rFonts w:asciiTheme="minorHAnsi" w:hAnsiTheme="minorHAnsi" w:cstheme="minorHAnsi"/>
          <w:sz w:val="22"/>
          <w:szCs w:val="22"/>
        </w:rPr>
      </w:pPr>
    </w:p>
    <w:p w14:paraId="2AA76B95" w14:textId="103E2CEB" w:rsidR="002F48E3" w:rsidRPr="00576AA0" w:rsidRDefault="005F190D" w:rsidP="002F48E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2021-033</w:t>
      </w:r>
    </w:p>
    <w:p w14:paraId="73D6FA39" w14:textId="77777777"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194A5C20" w14:textId="0E6013DE"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105 Introduction to the National Electric Code</w:t>
      </w:r>
    </w:p>
    <w:p w14:paraId="54BCF9C9" w14:textId="77777777"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756DEA1" w14:textId="50BF986F" w:rsidR="002F48E3" w:rsidRDefault="002F48E3" w:rsidP="002F48E3">
      <w:pPr>
        <w:tabs>
          <w:tab w:val="left" w:pos="1080"/>
          <w:tab w:val="left" w:pos="1440"/>
        </w:tabs>
        <w:autoSpaceDE w:val="0"/>
        <w:autoSpaceDN w:val="0"/>
        <w:adjustRightInd w:val="0"/>
        <w:ind w:left="1080"/>
        <w:rPr>
          <w:rFonts w:asciiTheme="minorHAnsi" w:hAnsiTheme="minorHAnsi" w:cstheme="minorHAnsi"/>
          <w:sz w:val="22"/>
          <w:szCs w:val="22"/>
        </w:rPr>
      </w:pPr>
      <w:r w:rsidRPr="002F48E3">
        <w:rPr>
          <w:rFonts w:asciiTheme="minorHAnsi" w:hAnsiTheme="minorHAnsi" w:cstheme="minorHAnsi"/>
          <w:sz w:val="22"/>
          <w:szCs w:val="22"/>
        </w:rPr>
        <w:t>This course is an introduction to the National Electrical Code, its practices, applications, nomenclature and components for students beginning electrical studies for occupational goals, continuing university education or for increasing skill levels.  This course covers the National Electrical Code requirements for commercial, office and light industrial wiring. The electrical layout and design of commercial buildings, feeder circuit calculations, branch circuit calculations, and circuit over current protection are included.</w:t>
      </w:r>
    </w:p>
    <w:p w14:paraId="6147CC23" w14:textId="3C4DE3ED" w:rsidR="002F48E3" w:rsidRDefault="002F48E3" w:rsidP="002F48E3">
      <w:pPr>
        <w:tabs>
          <w:tab w:val="left" w:pos="1080"/>
          <w:tab w:val="left" w:pos="1440"/>
        </w:tabs>
        <w:autoSpaceDE w:val="0"/>
        <w:autoSpaceDN w:val="0"/>
        <w:adjustRightInd w:val="0"/>
        <w:ind w:left="1080"/>
        <w:rPr>
          <w:rFonts w:asciiTheme="minorHAnsi" w:hAnsiTheme="minorHAnsi" w:cstheme="minorHAnsi"/>
          <w:sz w:val="22"/>
          <w:szCs w:val="22"/>
        </w:rPr>
      </w:pPr>
    </w:p>
    <w:p w14:paraId="132DC98D" w14:textId="5E99E084"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50470DEE" w14:textId="77777777"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5756D14E" w14:textId="76DEE88A" w:rsidR="002F48E3" w:rsidRPr="00576AA0" w:rsidRDefault="005F190D" w:rsidP="002F48E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2021-034</w:t>
      </w:r>
    </w:p>
    <w:p w14:paraId="38A88111" w14:textId="681A08DB"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005F190D">
        <w:rPr>
          <w:rFonts w:asciiTheme="minorHAnsi" w:hAnsiTheme="minorHAnsi" w:cstheme="minorHAnsi"/>
          <w:b/>
          <w:sz w:val="22"/>
          <w:szCs w:val="22"/>
        </w:rPr>
        <w:t>New Credit Co</w:t>
      </w:r>
      <w:r w:rsidRPr="00576AA0">
        <w:rPr>
          <w:rFonts w:asciiTheme="minorHAnsi" w:hAnsiTheme="minorHAnsi" w:cstheme="minorHAnsi"/>
          <w:b/>
          <w:sz w:val="22"/>
          <w:szCs w:val="22"/>
        </w:rPr>
        <w:t>urse</w:t>
      </w:r>
    </w:p>
    <w:p w14:paraId="336C39F3" w14:textId="0F000091"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106 Electric Drawings</w:t>
      </w:r>
    </w:p>
    <w:p w14:paraId="59F7F1C6" w14:textId="0E227473"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5ADA14FA" w14:textId="5DFE95BA" w:rsidR="002F48E3" w:rsidRDefault="002F48E3" w:rsidP="002F48E3">
      <w:pPr>
        <w:tabs>
          <w:tab w:val="left" w:pos="1080"/>
          <w:tab w:val="left" w:pos="1440"/>
        </w:tabs>
        <w:autoSpaceDE w:val="0"/>
        <w:autoSpaceDN w:val="0"/>
        <w:adjustRightInd w:val="0"/>
        <w:ind w:left="1080"/>
        <w:rPr>
          <w:rFonts w:asciiTheme="minorHAnsi" w:hAnsiTheme="minorHAnsi" w:cstheme="minorHAnsi"/>
          <w:sz w:val="22"/>
          <w:szCs w:val="22"/>
        </w:rPr>
      </w:pPr>
      <w:r w:rsidRPr="002F48E3">
        <w:rPr>
          <w:rFonts w:asciiTheme="minorHAnsi" w:hAnsiTheme="minorHAnsi" w:cstheme="minorHAnsi"/>
          <w:sz w:val="22"/>
          <w:szCs w:val="22"/>
        </w:rPr>
        <w:t>This course is an introduction to electrical drawings, its practices, applications, nomenclature and components for students beginning electrical studies for occupational goals, continuing university education or for increasing skill levels. This course is designed for students to comprehend, and correctly interpret electrical drawings used in the electrical and related construction trades.</w:t>
      </w:r>
    </w:p>
    <w:p w14:paraId="5C8C7C1B" w14:textId="4F370C1D" w:rsidR="002F48E3" w:rsidRDefault="002F48E3" w:rsidP="005F190D">
      <w:pPr>
        <w:tabs>
          <w:tab w:val="left" w:pos="1080"/>
          <w:tab w:val="left" w:pos="1440"/>
        </w:tabs>
        <w:autoSpaceDE w:val="0"/>
        <w:autoSpaceDN w:val="0"/>
        <w:adjustRightInd w:val="0"/>
        <w:rPr>
          <w:rFonts w:asciiTheme="minorHAnsi" w:hAnsiTheme="minorHAnsi" w:cstheme="minorHAnsi"/>
          <w:sz w:val="22"/>
          <w:szCs w:val="22"/>
        </w:rPr>
      </w:pPr>
    </w:p>
    <w:p w14:paraId="657B4381" w14:textId="1218F070" w:rsidR="002F48E3" w:rsidRPr="00576AA0" w:rsidRDefault="002F48E3" w:rsidP="002F48E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w:t>
      </w:r>
      <w:r w:rsidR="005F190D">
        <w:rPr>
          <w:rFonts w:asciiTheme="minorHAnsi" w:hAnsiTheme="minorHAnsi" w:cstheme="minorHAnsi"/>
          <w:b/>
          <w:sz w:val="22"/>
          <w:szCs w:val="22"/>
          <w:u w:val="single"/>
        </w:rPr>
        <w:t>tem 2021-035</w:t>
      </w:r>
    </w:p>
    <w:p w14:paraId="44D98B9F" w14:textId="77777777"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68CE31D8" w14:textId="672AABDC"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107 Fundamentals of AC Electricity</w:t>
      </w:r>
    </w:p>
    <w:p w14:paraId="495B1890" w14:textId="4D2775E7"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7DE2FFDF" w14:textId="26B96E1C" w:rsidR="002F48E3" w:rsidRPr="002F48E3" w:rsidRDefault="002F48E3" w:rsidP="002F48E3">
      <w:pPr>
        <w:tabs>
          <w:tab w:val="left" w:pos="1080"/>
          <w:tab w:val="left" w:pos="1440"/>
        </w:tabs>
        <w:autoSpaceDE w:val="0"/>
        <w:autoSpaceDN w:val="0"/>
        <w:adjustRightInd w:val="0"/>
        <w:ind w:left="1080"/>
        <w:rPr>
          <w:rFonts w:asciiTheme="minorHAnsi" w:hAnsiTheme="minorHAnsi" w:cstheme="minorHAnsi"/>
          <w:b/>
          <w:sz w:val="22"/>
          <w:szCs w:val="22"/>
        </w:rPr>
      </w:pPr>
      <w:r w:rsidRPr="002F48E3">
        <w:rPr>
          <w:rFonts w:asciiTheme="minorHAnsi" w:hAnsiTheme="minorHAnsi" w:cstheme="minorHAnsi"/>
          <w:sz w:val="22"/>
          <w:szCs w:val="22"/>
        </w:rPr>
        <w:t>This course is an introduction to the Fundamentals of AC electricity, its practices, applications, nomenclature and components for students beginning electrical studies for occupational goals, continuing university education or for increasing skill levels. This course is an introduction to alternating current theory, practices and applications with studies of nomenclature and components. Emphasis is on the theory of operation, physical properties and characteristics of AC electrical/electronic circuits and devices. Students will analyze circuits and solve problems utilizing basic network analysis methods. The course will instruct students on the arrangement of circuit diagrams, proper identification of circuit/device symbols, and use of wiring schematics. Laboratory work provides experience with the design and test of basic electrical circuits, use of meters, schematic diagrams, oscilloscopes, and common laboratory equipment. It is an advanced course that requires previous direct current electrical coursework and math including right angle trigonometry. In addition, hands-on lab exercises are provided to reinforce these concepts.</w:t>
      </w:r>
    </w:p>
    <w:p w14:paraId="5C19D132" w14:textId="77777777" w:rsidR="002F48E3" w:rsidRPr="002F48E3" w:rsidRDefault="002F48E3" w:rsidP="002F48E3">
      <w:pPr>
        <w:tabs>
          <w:tab w:val="left" w:pos="1080"/>
          <w:tab w:val="left" w:pos="1440"/>
        </w:tabs>
        <w:autoSpaceDE w:val="0"/>
        <w:autoSpaceDN w:val="0"/>
        <w:adjustRightInd w:val="0"/>
        <w:ind w:left="1080"/>
        <w:rPr>
          <w:rFonts w:asciiTheme="minorHAnsi" w:hAnsiTheme="minorHAnsi" w:cstheme="minorHAnsi"/>
          <w:b/>
          <w:sz w:val="22"/>
          <w:szCs w:val="22"/>
        </w:rPr>
      </w:pPr>
    </w:p>
    <w:p w14:paraId="0D20DA5D" w14:textId="34A909C0" w:rsidR="002F48E3" w:rsidRPr="00576AA0" w:rsidRDefault="002F48E3" w:rsidP="002F48E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w:t>
      </w:r>
      <w:r w:rsidR="005F190D">
        <w:rPr>
          <w:rFonts w:asciiTheme="minorHAnsi" w:hAnsiTheme="minorHAnsi" w:cstheme="minorHAnsi"/>
          <w:b/>
          <w:sz w:val="22"/>
          <w:szCs w:val="22"/>
          <w:u w:val="single"/>
        </w:rPr>
        <w:t>tem 2021-036</w:t>
      </w:r>
    </w:p>
    <w:p w14:paraId="4065DE07" w14:textId="77777777"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1F038DE2" w14:textId="6E2AB946"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108 Conductors, Grounding Systems, &amp; Testing</w:t>
      </w:r>
    </w:p>
    <w:p w14:paraId="3CAA0B7B" w14:textId="77777777" w:rsidR="002F48E3" w:rsidRDefault="002F48E3" w:rsidP="002F48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7048B60E" w14:textId="2A58666D" w:rsidR="002F48E3" w:rsidRDefault="002F48E3" w:rsidP="002F48E3">
      <w:pPr>
        <w:tabs>
          <w:tab w:val="left" w:pos="1080"/>
          <w:tab w:val="left" w:pos="1440"/>
        </w:tabs>
        <w:autoSpaceDE w:val="0"/>
        <w:autoSpaceDN w:val="0"/>
        <w:adjustRightInd w:val="0"/>
        <w:ind w:left="1080"/>
        <w:rPr>
          <w:rFonts w:asciiTheme="minorHAnsi" w:hAnsiTheme="minorHAnsi" w:cstheme="minorHAnsi"/>
          <w:sz w:val="22"/>
          <w:szCs w:val="22"/>
        </w:rPr>
      </w:pPr>
      <w:r w:rsidRPr="002F48E3">
        <w:rPr>
          <w:rFonts w:asciiTheme="minorHAnsi" w:hAnsiTheme="minorHAnsi" w:cstheme="minorHAnsi"/>
          <w:sz w:val="22"/>
          <w:szCs w:val="22"/>
        </w:rPr>
        <w:t>This course is an introduction to the conductors, grounding systems, and testing, its practices, applications, nomenclature and components for students beginning electrical studies for occupational goals, continuing education or for increasing skill levels. This course covers the proper use of hand tools, wiring methods, conductor identification, splicing, termination, trade practices, and an introduction to the National Electrical Code. This is a study and interpretation of the National Electrical Code, local ordinances, and regulations covering wiring installations and principal circuit requirements as well as the National Electrical Code requirements for grounding, grounding system components, principles of operation, design and fault current calculations will be included.</w:t>
      </w:r>
    </w:p>
    <w:p w14:paraId="1C5E3AD1" w14:textId="660327E2"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73E4F7B0" w14:textId="137B5AD9" w:rsidR="005F190D" w:rsidRPr="00576AA0"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2021-037</w:t>
      </w:r>
    </w:p>
    <w:p w14:paraId="31FF1539"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21DDEFF8" w14:textId="06FFB2EE"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109 Fundamentals of Transformers</w:t>
      </w:r>
    </w:p>
    <w:p w14:paraId="5A4BC2C7"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221DFFA4" w14:textId="4B9D2DB5"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r w:rsidRPr="005F190D">
        <w:rPr>
          <w:rFonts w:asciiTheme="minorHAnsi" w:hAnsiTheme="minorHAnsi" w:cstheme="minorHAnsi"/>
          <w:sz w:val="22"/>
          <w:szCs w:val="22"/>
        </w:rPr>
        <w:t>This course is an introduction to the fundamentals of transformers, its practices, applications, nomenclature and components for students beginning electrical studies for occupational goals, continuing education or for increasing skill levels. This course covers the complete electrical design of a commercial/industrial facility inclusive of general electrical, transformers and electrical load calculations. All design work is completed to the applicable National Electrical Code. This is a study and interpretation of the National Electrical Code, local ordinances, and regulations covering wiring installations and principal circuit requirements as well as requirements for grounding. In addition, extensive hand-on lab exercises are provided to reinforce these concepts.</w:t>
      </w:r>
    </w:p>
    <w:p w14:paraId="67EF5C08" w14:textId="7E58E00A"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3297DC17" w14:textId="06E32CF6"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54407B3C" w14:textId="77777777"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2938121F" w14:textId="18731C2C" w:rsidR="005F190D" w:rsidRPr="00576AA0"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2021-038</w:t>
      </w:r>
    </w:p>
    <w:p w14:paraId="671BE56F"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343DB9AD" w14:textId="21FD5BDE"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110 Conduit, Raceways, Panelboards, Switchboards, &amp; Overcurrent Devices</w:t>
      </w:r>
    </w:p>
    <w:p w14:paraId="3F090055"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7EC6BC70" w14:textId="752B7BDB"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r w:rsidRPr="005F190D">
        <w:rPr>
          <w:rFonts w:asciiTheme="minorHAnsi" w:hAnsiTheme="minorHAnsi" w:cstheme="minorHAnsi"/>
          <w:sz w:val="22"/>
          <w:szCs w:val="22"/>
        </w:rPr>
        <w:t xml:space="preserve">This course is an introduction to conduit, raceways, panelboards, switchboards, and overcurrent devices, its practices, applications, nomenclature and components for students beginning electrical studies for occupational goals, continuing university education or for increasing skill levels. This course is a study of how to properly calculate, layout and bend electrical metallic tubing (EMT) and rigid metal conduit (RMC). Course includes hand bending and the use of mechanical and machine benders per industry standards. The function, operation, and characteristics of overcurrent protection </w:t>
      </w:r>
      <w:r>
        <w:t xml:space="preserve">are also included. </w:t>
      </w:r>
      <w:r w:rsidRPr="005F190D">
        <w:rPr>
          <w:rFonts w:asciiTheme="minorHAnsi" w:hAnsiTheme="minorHAnsi" w:cstheme="minorHAnsi"/>
          <w:sz w:val="22"/>
          <w:szCs w:val="22"/>
        </w:rPr>
        <w:t>This is a study and</w:t>
      </w:r>
      <w:r>
        <w:t xml:space="preserve"> </w:t>
      </w:r>
      <w:r w:rsidRPr="005F190D">
        <w:rPr>
          <w:rFonts w:asciiTheme="minorHAnsi" w:hAnsiTheme="minorHAnsi" w:cstheme="minorHAnsi"/>
          <w:sz w:val="22"/>
          <w:szCs w:val="22"/>
        </w:rPr>
        <w:t>interpretation of the National Electrical Code, local ordinances, and regulations covering wiring installations and principal circuit requirements.</w:t>
      </w:r>
    </w:p>
    <w:p w14:paraId="203B723A" w14:textId="2399E3AE"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1D8FCF48" w14:textId="28BBE50B" w:rsidR="005F190D" w:rsidRPr="00576AA0"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2021-039</w:t>
      </w:r>
    </w:p>
    <w:p w14:paraId="310FCD55"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4644F6FE" w14:textId="29B9C3A8"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JOUR 115 Writing for TV and Film</w:t>
      </w:r>
    </w:p>
    <w:p w14:paraId="5EC44231"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61C03E0F" w14:textId="5591E885"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r w:rsidRPr="005F190D">
        <w:rPr>
          <w:rFonts w:asciiTheme="minorHAnsi" w:hAnsiTheme="minorHAnsi" w:cstheme="minorHAnsi"/>
          <w:sz w:val="22"/>
          <w:szCs w:val="22"/>
        </w:rPr>
        <w:t>This is a basic introductory course in writing for film and electronic media. The class will emphasize preparing scripts in proper formats, including fundamental technical, conceptual and stylistic issues related to writing fiction and non-fiction scripts for informational and entertainment purposes in film and electronic media. The class will include a writing evaluation component as a significant part of the course requirement.</w:t>
      </w:r>
    </w:p>
    <w:p w14:paraId="59920DAE" w14:textId="5323C478"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76C875B0" w14:textId="2D415104" w:rsidR="005F190D" w:rsidRPr="00576AA0"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2021-040</w:t>
      </w:r>
    </w:p>
    <w:p w14:paraId="0357D42E" w14:textId="0BCB7763"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5B73AA46" w14:textId="4CD73948"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148 Strength Training</w:t>
      </w:r>
    </w:p>
    <w:p w14:paraId="7F5816CB"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E351DE4" w14:textId="66752C7D"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r w:rsidRPr="005F190D">
        <w:rPr>
          <w:rFonts w:asciiTheme="minorHAnsi" w:hAnsiTheme="minorHAnsi" w:cstheme="minorHAnsi"/>
          <w:sz w:val="22"/>
          <w:szCs w:val="22"/>
        </w:rPr>
        <w:t>This course covers the fundamentals of strength and conditioning. Students are introduced to a variety of routines that enable them to develop personal strength and conditioning plans.</w:t>
      </w:r>
    </w:p>
    <w:p w14:paraId="38389CF0" w14:textId="6EE981BF"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5B02F18E" w14:textId="1CB5CA51" w:rsidR="005F190D" w:rsidRPr="00576AA0"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2021-041</w:t>
      </w:r>
    </w:p>
    <w:p w14:paraId="1AF9C162" w14:textId="4CC6A463"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7A7C9C8C" w14:textId="3EEE63B8"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MATH 270 Differential Equations</w:t>
      </w:r>
    </w:p>
    <w:p w14:paraId="198E9FCC"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F235F12" w14:textId="1E344D32" w:rsidR="005F190D" w:rsidRPr="002F48E3" w:rsidRDefault="005F190D" w:rsidP="002F48E3">
      <w:pPr>
        <w:tabs>
          <w:tab w:val="left" w:pos="1080"/>
          <w:tab w:val="left" w:pos="1440"/>
        </w:tabs>
        <w:autoSpaceDE w:val="0"/>
        <w:autoSpaceDN w:val="0"/>
        <w:adjustRightInd w:val="0"/>
        <w:ind w:left="1080"/>
        <w:rPr>
          <w:rFonts w:asciiTheme="minorHAnsi" w:hAnsiTheme="minorHAnsi" w:cstheme="minorHAnsi"/>
          <w:b/>
          <w:sz w:val="22"/>
          <w:szCs w:val="22"/>
        </w:rPr>
      </w:pPr>
      <w:r w:rsidRPr="001F2AD6">
        <w:rPr>
          <w:rFonts w:asciiTheme="minorHAnsi" w:hAnsiTheme="minorHAnsi" w:cstheme="minorHAnsi"/>
          <w:sz w:val="22"/>
          <w:szCs w:val="22"/>
        </w:rPr>
        <w:t>This course covers ordinary differential equations with applications in the physical and social sciences. It includes a study of linear and nonlinear first-order differential equations, linear higher order differential equations, systems of differential equations, the power series solution of differential equations, and Laplace transforms. The course is a continuation of MATH 190, MATH 191, and MATH 250, and is required for all Engineering, Physics, and Mathematics majors.</w:t>
      </w:r>
    </w:p>
    <w:p w14:paraId="71D48D50" w14:textId="65C5D9CA" w:rsidR="00576AA0" w:rsidRPr="00576AA0" w:rsidRDefault="00576AA0" w:rsidP="001F2AD6">
      <w:pPr>
        <w:tabs>
          <w:tab w:val="left" w:pos="1080"/>
          <w:tab w:val="left" w:pos="1440"/>
        </w:tabs>
        <w:autoSpaceDE w:val="0"/>
        <w:autoSpaceDN w:val="0"/>
        <w:adjustRightInd w:val="0"/>
        <w:rPr>
          <w:rFonts w:asciiTheme="minorHAnsi" w:hAnsiTheme="minorHAnsi" w:cstheme="minorHAnsi"/>
          <w:b/>
          <w:sz w:val="22"/>
          <w:szCs w:val="22"/>
        </w:rPr>
      </w:pPr>
    </w:p>
    <w:p w14:paraId="459E70E2" w14:textId="48E85A62" w:rsidR="00C32BA7" w:rsidRDefault="001F2AD6" w:rsidP="00C32BA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2021-042</w:t>
      </w:r>
    </w:p>
    <w:p w14:paraId="3433683F" w14:textId="77777777" w:rsidR="00CA382B" w:rsidRPr="00A205A6" w:rsidRDefault="00CA382B" w:rsidP="00CA382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3180B8F4" w14:textId="70A22A2D" w:rsidR="00CA382B" w:rsidRDefault="00CA382B" w:rsidP="00C32BA7">
      <w:pPr>
        <w:tabs>
          <w:tab w:val="left" w:pos="1080"/>
          <w:tab w:val="left" w:pos="1440"/>
        </w:tabs>
        <w:autoSpaceDE w:val="0"/>
        <w:autoSpaceDN w:val="0"/>
        <w:adjustRightInd w:val="0"/>
        <w:ind w:left="1080"/>
        <w:rPr>
          <w:rFonts w:asciiTheme="minorHAnsi" w:hAnsiTheme="minorHAnsi" w:cstheme="minorHAnsi"/>
          <w:b/>
          <w:sz w:val="22"/>
          <w:szCs w:val="22"/>
        </w:rPr>
      </w:pPr>
      <w:r w:rsidRPr="00CA382B">
        <w:rPr>
          <w:rFonts w:asciiTheme="minorHAnsi" w:hAnsiTheme="minorHAnsi" w:cstheme="minorHAnsi"/>
          <w:b/>
          <w:sz w:val="22"/>
          <w:szCs w:val="22"/>
        </w:rPr>
        <w:t>GDSN 290 Cooperative Work Experience/Internship for Graphic Design Related Fields</w:t>
      </w:r>
    </w:p>
    <w:p w14:paraId="1838E368" w14:textId="5978C55A" w:rsidR="00CA382B" w:rsidRDefault="00CA382B" w:rsidP="00C32BA7">
      <w:pPr>
        <w:tabs>
          <w:tab w:val="left" w:pos="1080"/>
          <w:tab w:val="left" w:pos="1440"/>
        </w:tabs>
        <w:autoSpaceDE w:val="0"/>
        <w:autoSpaceDN w:val="0"/>
        <w:adjustRightInd w:val="0"/>
        <w:ind w:left="1080"/>
        <w:rPr>
          <w:rFonts w:asciiTheme="minorHAnsi" w:hAnsiTheme="minorHAnsi" w:cstheme="minorHAnsi"/>
          <w:b/>
          <w:sz w:val="22"/>
          <w:szCs w:val="22"/>
        </w:rPr>
      </w:pPr>
    </w:p>
    <w:p w14:paraId="41865B42" w14:textId="4C84DECF" w:rsidR="00CA382B" w:rsidRDefault="001F2AD6"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2021-043</w:t>
      </w:r>
    </w:p>
    <w:p w14:paraId="5A67DAAD" w14:textId="77777777" w:rsidR="00CA382B" w:rsidRPr="00A205A6" w:rsidRDefault="00CA382B" w:rsidP="00CA382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5D3D07AC" w14:textId="412BEA03"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GDSN 299 Directed Study in Graphic Design </w:t>
      </w:r>
    </w:p>
    <w:p w14:paraId="4CBD500D" w14:textId="15B4F032"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232C694B" w14:textId="6EB7A912" w:rsidR="00CA382B" w:rsidRDefault="001F2AD6"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2021-044</w:t>
      </w:r>
    </w:p>
    <w:p w14:paraId="79D01F89" w14:textId="77777777" w:rsidR="00CA382B" w:rsidRPr="00A205A6" w:rsidRDefault="00CA382B" w:rsidP="00CA382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4056BAF0" w14:textId="0EBC43A1" w:rsidR="00CA382B" w:rsidRP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NART 285 Graphic Design Skills Development</w:t>
      </w:r>
    </w:p>
    <w:p w14:paraId="596F701A" w14:textId="77777777" w:rsidR="00CA382B" w:rsidRP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0937ECDC" w14:textId="77777777" w:rsidR="00CA382B" w:rsidRPr="00CA382B" w:rsidRDefault="00CA382B" w:rsidP="00C32BA7">
      <w:pPr>
        <w:tabs>
          <w:tab w:val="left" w:pos="1080"/>
          <w:tab w:val="left" w:pos="1440"/>
        </w:tabs>
        <w:autoSpaceDE w:val="0"/>
        <w:autoSpaceDN w:val="0"/>
        <w:adjustRightInd w:val="0"/>
        <w:ind w:left="1080"/>
        <w:rPr>
          <w:rFonts w:asciiTheme="minorHAnsi" w:hAnsiTheme="minorHAnsi" w:cstheme="minorHAnsi"/>
          <w:b/>
          <w:sz w:val="22"/>
          <w:szCs w:val="22"/>
        </w:rPr>
      </w:pPr>
    </w:p>
    <w:p w14:paraId="2EA38A38" w14:textId="77777777" w:rsidR="001C1517" w:rsidRPr="006F466B" w:rsidRDefault="001C1517"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1115253C" w14:textId="4328A98B" w:rsidR="00EB5162" w:rsidRPr="00B7101C"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lastRenderedPageBreak/>
        <w:t>UNFINISHED BUSINESS:</w:t>
      </w:r>
      <w:r w:rsidRPr="0056120E">
        <w:rPr>
          <w:rFonts w:asciiTheme="minorHAnsi" w:hAnsiTheme="minorHAnsi" w:cstheme="minorHAnsi"/>
          <w:b/>
          <w:i/>
          <w:sz w:val="22"/>
          <w:szCs w:val="22"/>
        </w:rPr>
        <w:t xml:space="preserve"> </w:t>
      </w:r>
    </w:p>
    <w:p w14:paraId="09FD1450" w14:textId="18FB8DA8" w:rsidR="00B7101C" w:rsidRDefault="00B7101C"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5310B8BE" w14:textId="2590C669" w:rsidR="00AE20A3" w:rsidRPr="00336625" w:rsidRDefault="00AE20A3" w:rsidP="00336625">
      <w:pPr>
        <w:rPr>
          <w:rFonts w:asciiTheme="minorHAnsi" w:hAnsiTheme="minorHAnsi" w:cstheme="minorHAnsi"/>
          <w:b/>
          <w:sz w:val="22"/>
          <w:szCs w:val="22"/>
          <w:u w:val="single"/>
        </w:rPr>
      </w:pPr>
    </w:p>
    <w:p w14:paraId="4A77711F" w14:textId="4F34547F" w:rsidR="00C204FB" w:rsidRDefault="00C204FB" w:rsidP="00321290">
      <w:pPr>
        <w:ind w:left="360" w:firstLine="720"/>
        <w:rPr>
          <w:rFonts w:asciiTheme="minorHAnsi" w:hAnsiTheme="minorHAnsi" w:cstheme="minorHAnsi"/>
          <w:b/>
          <w:i/>
          <w:sz w:val="22"/>
          <w:szCs w:val="22"/>
        </w:rPr>
      </w:pPr>
      <w:r w:rsidRPr="00C204FB">
        <w:rPr>
          <w:rFonts w:asciiTheme="minorHAnsi" w:hAnsiTheme="minorHAnsi" w:cstheme="minorHAnsi"/>
          <w:b/>
          <w:i/>
          <w:sz w:val="22"/>
          <w:szCs w:val="22"/>
        </w:rPr>
        <w:t>Pending</w:t>
      </w:r>
      <w:r>
        <w:rPr>
          <w:rFonts w:asciiTheme="minorHAnsi" w:hAnsiTheme="minorHAnsi" w:cstheme="minorHAnsi"/>
          <w:b/>
          <w:i/>
          <w:sz w:val="22"/>
          <w:szCs w:val="22"/>
        </w:rPr>
        <w:t xml:space="preserve"> Clarification of Approval for Honors courses to be taught via Distance Education.</w:t>
      </w:r>
    </w:p>
    <w:p w14:paraId="633B7E9D"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u w:val="single"/>
        </w:rPr>
        <w:t>Item 1920-474</w:t>
      </w:r>
    </w:p>
    <w:p w14:paraId="7C752A64"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506B1FCE" w14:textId="2516EC53" w:rsidR="00EB7FFA" w:rsidRPr="00A205A6" w:rsidRDefault="00C204FB" w:rsidP="00321290">
      <w:pPr>
        <w:pStyle w:val="ListParagraph"/>
        <w:ind w:left="1080"/>
        <w:rPr>
          <w:rFonts w:asciiTheme="minorHAnsi" w:hAnsiTheme="minorHAnsi" w:cstheme="minorHAnsi"/>
          <w:b/>
          <w:sz w:val="22"/>
          <w:szCs w:val="22"/>
        </w:rPr>
      </w:pPr>
      <w:r w:rsidRPr="00A205A6">
        <w:rPr>
          <w:rFonts w:asciiTheme="minorHAnsi" w:hAnsiTheme="minorHAnsi" w:cstheme="minorHAnsi"/>
          <w:b/>
          <w:sz w:val="22"/>
          <w:szCs w:val="22"/>
        </w:rPr>
        <w:t>LIT 130H Women and Literature Honors</w:t>
      </w:r>
    </w:p>
    <w:p w14:paraId="1A5B4BC9" w14:textId="77777777" w:rsidR="00A205A6" w:rsidRDefault="00A205A6" w:rsidP="00933A42">
      <w:pPr>
        <w:autoSpaceDE w:val="0"/>
        <w:autoSpaceDN w:val="0"/>
        <w:adjustRightInd w:val="0"/>
        <w:ind w:left="1080"/>
        <w:rPr>
          <w:rFonts w:asciiTheme="minorHAnsi" w:hAnsiTheme="minorHAnsi" w:cstheme="minorHAnsi"/>
          <w:b/>
          <w:i/>
          <w:sz w:val="22"/>
          <w:szCs w:val="22"/>
        </w:rPr>
      </w:pPr>
    </w:p>
    <w:p w14:paraId="31E18255" w14:textId="24CE5338" w:rsidR="00FC6BA3" w:rsidRPr="0056120E" w:rsidRDefault="00FC6BA3" w:rsidP="00933A42">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10/9/19)</w:t>
      </w:r>
    </w:p>
    <w:p w14:paraId="3351B1D9"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sz w:val="22"/>
          <w:szCs w:val="22"/>
        </w:rPr>
        <w:tab/>
      </w:r>
      <w:r w:rsidRPr="0056120E">
        <w:rPr>
          <w:rFonts w:asciiTheme="minorHAnsi" w:hAnsiTheme="minorHAnsi" w:cstheme="minorHAnsi"/>
          <w:b/>
          <w:sz w:val="22"/>
          <w:szCs w:val="22"/>
          <w:u w:val="single"/>
        </w:rPr>
        <w:t>Item 1920-063</w:t>
      </w:r>
    </w:p>
    <w:p w14:paraId="6020A9CC"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 xml:space="preserve">Request to offer a course via Distance Education - </w:t>
      </w:r>
      <w:r w:rsidRPr="0056120E">
        <w:rPr>
          <w:rFonts w:asciiTheme="minorHAnsi" w:hAnsiTheme="minorHAnsi" w:cstheme="minorHAnsi"/>
          <w:b/>
          <w:i/>
          <w:sz w:val="22"/>
          <w:szCs w:val="22"/>
        </w:rPr>
        <w:t>HYBRID</w:t>
      </w:r>
    </w:p>
    <w:p w14:paraId="601EDA63" w14:textId="0874D7C6" w:rsidR="00EC7A95" w:rsidRDefault="00FC6BA3" w:rsidP="00C811F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JAPN 101 Japanese I</w:t>
      </w:r>
    </w:p>
    <w:p w14:paraId="1AACFBA8" w14:textId="7D98E035" w:rsidR="001273AE" w:rsidRPr="0056120E" w:rsidRDefault="001273AE" w:rsidP="00554C4B">
      <w:pPr>
        <w:autoSpaceDE w:val="0"/>
        <w:autoSpaceDN w:val="0"/>
        <w:adjustRightInd w:val="0"/>
        <w:rPr>
          <w:rFonts w:asciiTheme="minorHAnsi" w:hAnsiTheme="minorHAnsi" w:cstheme="minorHAnsi"/>
          <w:b/>
          <w:sz w:val="22"/>
          <w:szCs w:val="22"/>
        </w:rPr>
      </w:pPr>
    </w:p>
    <w:p w14:paraId="793F20E3"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1920-064</w:t>
      </w:r>
    </w:p>
    <w:p w14:paraId="05DDA1E6"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 xml:space="preserve">Request to offer a course via Distance Education - </w:t>
      </w:r>
      <w:r w:rsidRPr="0056120E">
        <w:rPr>
          <w:rFonts w:asciiTheme="minorHAnsi" w:hAnsiTheme="minorHAnsi" w:cstheme="minorHAnsi"/>
          <w:b/>
          <w:i/>
          <w:sz w:val="22"/>
          <w:szCs w:val="22"/>
        </w:rPr>
        <w:t>HYBRID</w:t>
      </w:r>
    </w:p>
    <w:p w14:paraId="2298AABB"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JAPN 102 Japanese II</w:t>
      </w:r>
    </w:p>
    <w:p w14:paraId="1D87CC32" w14:textId="4F997C85" w:rsidR="00336625" w:rsidRPr="0056120E" w:rsidRDefault="00336625"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268A7F1D" w14:textId="77777777" w:rsidR="007B2DD2" w:rsidRPr="0056120E" w:rsidRDefault="007B2DD2" w:rsidP="00C74AE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2A3B35D5" w14:textId="77777777" w:rsidR="007B2DD2" w:rsidRPr="0056120E" w:rsidRDefault="007B2DD2" w:rsidP="00C74AE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1920-144</w:t>
      </w:r>
    </w:p>
    <w:p w14:paraId="3C8CEBFE" w14:textId="77777777" w:rsidR="007B2DD2" w:rsidRPr="0056120E" w:rsidRDefault="007B2DD2" w:rsidP="00C74AE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5465149" w14:textId="438C28B1" w:rsidR="007B2DD2" w:rsidRDefault="007B2DD2" w:rsidP="00C74AE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BIOL 120 Environmental Biology</w:t>
      </w:r>
    </w:p>
    <w:p w14:paraId="75A9011C" w14:textId="7FC5CB67" w:rsidR="00EC7A95" w:rsidRPr="0056120E" w:rsidRDefault="00EC7A95" w:rsidP="00F7798E">
      <w:pPr>
        <w:autoSpaceDE w:val="0"/>
        <w:autoSpaceDN w:val="0"/>
        <w:adjustRightInd w:val="0"/>
        <w:rPr>
          <w:rFonts w:asciiTheme="minorHAnsi" w:hAnsiTheme="minorHAnsi" w:cstheme="minorHAnsi"/>
          <w:b/>
          <w:sz w:val="22"/>
          <w:szCs w:val="22"/>
        </w:rPr>
      </w:pP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1BEF214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p>
    <w:p w14:paraId="3FDD975C"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1920-146</w:t>
      </w:r>
    </w:p>
    <w:p w14:paraId="33047F16"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E8C4097" w14:textId="19E8C562" w:rsidR="007B2DD2"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224 Diversity Issues During Early Childhood School Age and Adolescence</w:t>
      </w:r>
    </w:p>
    <w:p w14:paraId="1C315096" w14:textId="7BB32DAC" w:rsidR="0013645D" w:rsidRDefault="0013645D" w:rsidP="005361F2">
      <w:pPr>
        <w:autoSpaceDE w:val="0"/>
        <w:autoSpaceDN w:val="0"/>
        <w:adjustRightInd w:val="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2D37862" w14:textId="23EC0CE2" w:rsidR="00C204FB" w:rsidRDefault="007B2DD2" w:rsidP="0002261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05BDF443" w14:textId="72410B5F" w:rsidR="00CB5CA2" w:rsidRDefault="00CB5CA2" w:rsidP="006D6970">
      <w:pPr>
        <w:autoSpaceDE w:val="0"/>
        <w:autoSpaceDN w:val="0"/>
        <w:adjustRightInd w:val="0"/>
        <w:rPr>
          <w:rFonts w:asciiTheme="minorHAnsi" w:hAnsiTheme="minorHAnsi" w:cstheme="minorHAnsi"/>
          <w:b/>
          <w:sz w:val="22"/>
          <w:szCs w:val="22"/>
        </w:rPr>
      </w:pPr>
    </w:p>
    <w:p w14:paraId="445E386B" w14:textId="6DA732EA" w:rsidR="001F2AD6" w:rsidRDefault="001F2AD6" w:rsidP="006D6970">
      <w:pPr>
        <w:autoSpaceDE w:val="0"/>
        <w:autoSpaceDN w:val="0"/>
        <w:adjustRightInd w:val="0"/>
        <w:rPr>
          <w:rFonts w:asciiTheme="minorHAnsi" w:hAnsiTheme="minorHAnsi" w:cstheme="minorHAnsi"/>
          <w:b/>
          <w:sz w:val="22"/>
          <w:szCs w:val="22"/>
        </w:rPr>
      </w:pPr>
    </w:p>
    <w:p w14:paraId="4259373D" w14:textId="73A8FF4A" w:rsidR="001F2AD6" w:rsidRDefault="001F2AD6" w:rsidP="006D6970">
      <w:pPr>
        <w:autoSpaceDE w:val="0"/>
        <w:autoSpaceDN w:val="0"/>
        <w:adjustRightInd w:val="0"/>
        <w:rPr>
          <w:rFonts w:asciiTheme="minorHAnsi" w:hAnsiTheme="minorHAnsi" w:cstheme="minorHAnsi"/>
          <w:b/>
          <w:sz w:val="22"/>
          <w:szCs w:val="22"/>
        </w:rPr>
      </w:pPr>
    </w:p>
    <w:p w14:paraId="3556BBCF" w14:textId="77777777" w:rsidR="001F2AD6" w:rsidRPr="0056120E" w:rsidRDefault="001F2AD6"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172A30AC" w14:textId="77777777" w:rsidR="00336625" w:rsidRPr="0056120E" w:rsidRDefault="00336625" w:rsidP="00554C4B">
      <w:pPr>
        <w:autoSpaceDE w:val="0"/>
        <w:autoSpaceDN w:val="0"/>
        <w:adjustRightInd w:val="0"/>
        <w:rPr>
          <w:rFonts w:asciiTheme="minorHAnsi" w:hAnsiTheme="minorHAnsi" w:cstheme="minorHAnsi"/>
          <w:b/>
          <w:sz w:val="22"/>
          <w:szCs w:val="22"/>
        </w:rPr>
      </w:pPr>
    </w:p>
    <w:p w14:paraId="59360C6D"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1920-210</w:t>
      </w:r>
    </w:p>
    <w:p w14:paraId="09879D33"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2A65AB6" w14:textId="77777777" w:rsidR="00CB5CA2" w:rsidRDefault="00CB5CA2" w:rsidP="00CB5CA2">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126 Principles of Strength and Conditioning </w:t>
      </w:r>
    </w:p>
    <w:p w14:paraId="1A38D2A3" w14:textId="3F805780" w:rsidR="002D1180" w:rsidRPr="0056120E" w:rsidRDefault="002D1180" w:rsidP="00CB5CA2">
      <w:pPr>
        <w:autoSpaceDE w:val="0"/>
        <w:autoSpaceDN w:val="0"/>
        <w:adjustRightInd w:val="0"/>
        <w:rPr>
          <w:rFonts w:asciiTheme="minorHAnsi" w:hAnsiTheme="minorHAnsi" w:cstheme="minorHAnsi"/>
          <w:b/>
          <w:i/>
          <w:sz w:val="22"/>
          <w:szCs w:val="22"/>
        </w:rPr>
      </w:pPr>
    </w:p>
    <w:p w14:paraId="10F58179" w14:textId="77777777" w:rsidR="002D1180" w:rsidRPr="0056120E" w:rsidRDefault="002D1180" w:rsidP="002D118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p>
    <w:p w14:paraId="3574B2A9" w14:textId="77777777" w:rsidR="002D1180" w:rsidRPr="0056120E" w:rsidRDefault="002D1180" w:rsidP="002D118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1920-264</w:t>
      </w:r>
    </w:p>
    <w:p w14:paraId="58F6BD9B"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CD4D6B4"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FIN 101 Intro</w:t>
      </w:r>
      <w:r w:rsidR="007B0196" w:rsidRPr="0056120E">
        <w:rPr>
          <w:rFonts w:asciiTheme="minorHAnsi" w:hAnsiTheme="minorHAnsi" w:cstheme="minorHAnsi"/>
          <w:b/>
          <w:sz w:val="22"/>
          <w:szCs w:val="22"/>
        </w:rPr>
        <w:t xml:space="preserve">duction to Financial Planning </w:t>
      </w:r>
    </w:p>
    <w:p w14:paraId="5C3D606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39A72A6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1920-265</w:t>
      </w:r>
    </w:p>
    <w:p w14:paraId="5D13727C"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E1BE58C" w14:textId="77777777" w:rsidR="002D1180" w:rsidRDefault="002D1180" w:rsidP="00EC7A95">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FIN 102 Fundamentals of Fina</w:t>
      </w:r>
      <w:r w:rsidR="007B0196" w:rsidRPr="0056120E">
        <w:rPr>
          <w:rFonts w:asciiTheme="minorHAnsi" w:hAnsiTheme="minorHAnsi" w:cstheme="minorHAnsi"/>
          <w:b/>
          <w:sz w:val="22"/>
          <w:szCs w:val="22"/>
        </w:rPr>
        <w:t xml:space="preserve">nce Management and Investment </w:t>
      </w:r>
    </w:p>
    <w:p w14:paraId="1F421848" w14:textId="77777777" w:rsidR="007B0196" w:rsidRPr="0056120E" w:rsidRDefault="007B0196"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79369E58" w14:textId="77777777" w:rsidR="006D6970" w:rsidRPr="0056120E" w:rsidRDefault="006D697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294229A" w14:textId="77777777" w:rsidR="006D6970"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1AEBD6EA" w14:textId="7D322381" w:rsidR="00D64717" w:rsidRPr="0056120E" w:rsidRDefault="00D64717" w:rsidP="006D6970">
      <w:pPr>
        <w:tabs>
          <w:tab w:val="left" w:pos="1080"/>
          <w:tab w:val="left" w:pos="1440"/>
        </w:tabs>
        <w:autoSpaceDE w:val="0"/>
        <w:autoSpaceDN w:val="0"/>
        <w:adjustRightInd w:val="0"/>
        <w:rPr>
          <w:rFonts w:asciiTheme="minorHAnsi" w:hAnsiTheme="minorHAnsi" w:cstheme="minorHAnsi"/>
          <w:b/>
          <w:i/>
          <w:sz w:val="22"/>
          <w:szCs w:val="22"/>
        </w:rPr>
      </w:pP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68EC385E" w14:textId="77777777" w:rsidR="006D6970"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493B6A8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04A525E" w14:textId="4326D3C4" w:rsidR="004F7BF9"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A6E0FAD" w14:textId="77777777"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54EAB5E" w14:textId="77777777" w:rsidR="00A935F7"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561104A5" w14:textId="77777777" w:rsidR="00B0265E" w:rsidRPr="0056120E" w:rsidRDefault="00B0265E" w:rsidP="006D6970">
      <w:pPr>
        <w:tabs>
          <w:tab w:val="left" w:pos="1080"/>
          <w:tab w:val="left" w:pos="1440"/>
        </w:tabs>
        <w:autoSpaceDE w:val="0"/>
        <w:autoSpaceDN w:val="0"/>
        <w:adjustRightInd w:val="0"/>
        <w:rPr>
          <w:rFonts w:asciiTheme="minorHAnsi" w:hAnsiTheme="minorHAnsi" w:cstheme="minorHAnsi"/>
          <w:b/>
          <w:i/>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79BF28F" w14:textId="77777777" w:rsidR="00100C0C"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44B53D54" w14:textId="77777777" w:rsidR="008D67E3" w:rsidRPr="00C51B43" w:rsidRDefault="008D67E3" w:rsidP="006D6970">
      <w:pPr>
        <w:tabs>
          <w:tab w:val="left" w:pos="1080"/>
          <w:tab w:val="left" w:pos="1440"/>
        </w:tabs>
        <w:autoSpaceDE w:val="0"/>
        <w:autoSpaceDN w:val="0"/>
        <w:adjustRightInd w:val="0"/>
        <w:rPr>
          <w:rFonts w:asciiTheme="minorHAnsi" w:hAnsiTheme="minorHAnsi" w:cstheme="minorHAnsi"/>
          <w:b/>
          <w:sz w:val="22"/>
          <w:szCs w:val="22"/>
        </w:rPr>
      </w:pPr>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2A4EA962" w14:textId="5B6FCCD7" w:rsidR="00A86EA8" w:rsidRDefault="00A86EA8" w:rsidP="006D6970">
      <w:pPr>
        <w:tabs>
          <w:tab w:val="left" w:pos="1080"/>
          <w:tab w:val="left" w:pos="1440"/>
        </w:tabs>
        <w:autoSpaceDE w:val="0"/>
        <w:autoSpaceDN w:val="0"/>
        <w:adjustRightInd w:val="0"/>
        <w:rPr>
          <w:rFonts w:asciiTheme="minorHAnsi" w:hAnsiTheme="minorHAnsi" w:cstheme="minorHAnsi"/>
          <w:b/>
          <w:i/>
          <w:sz w:val="22"/>
          <w:szCs w:val="22"/>
        </w:rPr>
      </w:pPr>
    </w:p>
    <w:p w14:paraId="6B12295F" w14:textId="32CA167A" w:rsidR="001F2AD6" w:rsidRDefault="001F2AD6" w:rsidP="006D6970">
      <w:pPr>
        <w:tabs>
          <w:tab w:val="left" w:pos="1080"/>
          <w:tab w:val="left" w:pos="1440"/>
        </w:tabs>
        <w:autoSpaceDE w:val="0"/>
        <w:autoSpaceDN w:val="0"/>
        <w:adjustRightInd w:val="0"/>
        <w:rPr>
          <w:rFonts w:asciiTheme="minorHAnsi" w:hAnsiTheme="minorHAnsi" w:cstheme="minorHAnsi"/>
          <w:b/>
          <w:i/>
          <w:sz w:val="22"/>
          <w:szCs w:val="22"/>
        </w:rPr>
      </w:pPr>
    </w:p>
    <w:p w14:paraId="0DCD0EA1" w14:textId="77777777" w:rsidR="001F2AD6" w:rsidRPr="0056120E" w:rsidRDefault="001F2AD6"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lastRenderedPageBreak/>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75002BB1" w14:textId="77777777" w:rsidR="00C51B43" w:rsidRPr="0056120E" w:rsidRDefault="00C51B43" w:rsidP="0094417C">
      <w:pPr>
        <w:tabs>
          <w:tab w:val="left" w:pos="1080"/>
          <w:tab w:val="left" w:pos="1440"/>
        </w:tabs>
        <w:autoSpaceDE w:val="0"/>
        <w:autoSpaceDN w:val="0"/>
        <w:adjustRightInd w:val="0"/>
        <w:ind w:left="108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5C73EB3C" w14:textId="77777777" w:rsidR="003E1D0D" w:rsidRDefault="007C018A" w:rsidP="00C811F3">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661447B8" w14:textId="77777777" w:rsidR="001273AE" w:rsidRPr="0056120E" w:rsidRDefault="001273AE"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33103F67" w14:textId="77777777" w:rsidR="003E1D0D" w:rsidRPr="0056120E" w:rsidRDefault="003E1D0D" w:rsidP="003E1D0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115D18EE"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1920-352</w:t>
      </w:r>
    </w:p>
    <w:p w14:paraId="3B921304"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6DF04EE7" w14:textId="77777777" w:rsidR="003E1D0D" w:rsidRPr="0056120E" w:rsidRDefault="003E1D0D" w:rsidP="003E1D0D">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101 Wildland Fire Behavior</w:t>
      </w:r>
    </w:p>
    <w:p w14:paraId="370FD494" w14:textId="77777777" w:rsidR="003E1D0D" w:rsidRPr="0056120E" w:rsidRDefault="003E1D0D" w:rsidP="003E1D0D">
      <w:pPr>
        <w:pStyle w:val="ListParagraph"/>
        <w:ind w:left="1080"/>
        <w:rPr>
          <w:rFonts w:asciiTheme="minorHAnsi" w:hAnsiTheme="minorHAnsi" w:cstheme="minorHAnsi"/>
          <w:b/>
          <w:sz w:val="22"/>
          <w:szCs w:val="22"/>
        </w:rPr>
      </w:pPr>
    </w:p>
    <w:p w14:paraId="755AF187"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1920-353</w:t>
      </w:r>
    </w:p>
    <w:p w14:paraId="3CF0B7FD"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79CF26C5" w14:textId="7B74ECF6" w:rsidR="007E1EC1" w:rsidRDefault="003E1D0D" w:rsidP="00E4346F">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102 Wildland Firefighter Safety and Survival</w:t>
      </w:r>
      <w:r w:rsidR="007B0196" w:rsidRPr="0056120E">
        <w:rPr>
          <w:rFonts w:asciiTheme="minorHAnsi" w:hAnsiTheme="minorHAnsi" w:cstheme="minorHAnsi"/>
          <w:b/>
          <w:sz w:val="22"/>
          <w:szCs w:val="22"/>
        </w:rPr>
        <w:t xml:space="preserve"> </w:t>
      </w:r>
    </w:p>
    <w:p w14:paraId="4FB39E24" w14:textId="77777777" w:rsidR="00321290" w:rsidRPr="00E4346F" w:rsidRDefault="00321290" w:rsidP="00E4346F">
      <w:pPr>
        <w:pStyle w:val="ListParagraph"/>
        <w:ind w:left="1080"/>
        <w:rPr>
          <w:rFonts w:asciiTheme="minorHAnsi" w:hAnsiTheme="minorHAnsi" w:cstheme="minorHAnsi"/>
          <w:b/>
          <w:sz w:val="22"/>
          <w:szCs w:val="22"/>
        </w:rPr>
      </w:pPr>
    </w:p>
    <w:p w14:paraId="1B0F46CF"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1920-354</w:t>
      </w:r>
    </w:p>
    <w:p w14:paraId="341C34C3"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3920F435" w14:textId="77777777" w:rsidR="00F7798E" w:rsidRDefault="003E1D0D" w:rsidP="001273A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103 Wildland Fire Operations</w:t>
      </w:r>
      <w:r w:rsidR="007B0196" w:rsidRPr="0056120E">
        <w:rPr>
          <w:rFonts w:asciiTheme="minorHAnsi" w:hAnsiTheme="minorHAnsi" w:cstheme="minorHAnsi"/>
          <w:b/>
          <w:sz w:val="22"/>
          <w:szCs w:val="22"/>
        </w:rPr>
        <w:t xml:space="preserve"> </w:t>
      </w:r>
    </w:p>
    <w:p w14:paraId="40456727" w14:textId="77777777" w:rsidR="00C97021" w:rsidRPr="001273AE" w:rsidRDefault="00C97021" w:rsidP="001273AE">
      <w:pPr>
        <w:pStyle w:val="ListParagraph"/>
        <w:ind w:left="1080"/>
        <w:rPr>
          <w:rFonts w:asciiTheme="minorHAnsi" w:hAnsiTheme="minorHAnsi" w:cstheme="minorHAnsi"/>
          <w:b/>
          <w:sz w:val="22"/>
          <w:szCs w:val="22"/>
        </w:rPr>
      </w:pPr>
    </w:p>
    <w:p w14:paraId="41930B19"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1920-355</w:t>
      </w:r>
    </w:p>
    <w:p w14:paraId="411DA64F"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2981F194" w14:textId="77777777" w:rsidR="003E1D0D" w:rsidRPr="0056120E" w:rsidRDefault="003E1D0D" w:rsidP="003E1D0D">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104 Wildland Fire Investigation, Prevention, and Public Information</w:t>
      </w:r>
      <w:r w:rsidR="007B0196" w:rsidRPr="0056120E">
        <w:rPr>
          <w:rFonts w:asciiTheme="minorHAnsi" w:hAnsiTheme="minorHAnsi" w:cstheme="minorHAnsi"/>
          <w:b/>
          <w:sz w:val="22"/>
          <w:szCs w:val="22"/>
        </w:rPr>
        <w:t xml:space="preserve"> </w:t>
      </w:r>
    </w:p>
    <w:p w14:paraId="791D7C2D" w14:textId="77777777" w:rsidR="003E1D0D" w:rsidRPr="0056120E" w:rsidRDefault="003E1D0D" w:rsidP="003E1D0D">
      <w:pPr>
        <w:autoSpaceDE w:val="0"/>
        <w:autoSpaceDN w:val="0"/>
        <w:adjustRightInd w:val="0"/>
        <w:rPr>
          <w:rFonts w:asciiTheme="minorHAnsi" w:hAnsiTheme="minorHAnsi" w:cstheme="minorHAnsi"/>
          <w:sz w:val="22"/>
          <w:szCs w:val="22"/>
        </w:rPr>
      </w:pPr>
    </w:p>
    <w:p w14:paraId="7B31BA23"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1920-356</w:t>
      </w:r>
    </w:p>
    <w:p w14:paraId="3DBED138"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3D79B6F6" w14:textId="0EB6F4D5" w:rsidR="004F7BF9" w:rsidRDefault="003E1D0D" w:rsidP="00336625">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105 Wildland Fire Logistics, Finance, and Planning</w:t>
      </w:r>
      <w:r w:rsidR="007B0196" w:rsidRPr="0056120E">
        <w:rPr>
          <w:rFonts w:asciiTheme="minorHAnsi" w:hAnsiTheme="minorHAnsi" w:cstheme="minorHAnsi"/>
          <w:b/>
          <w:sz w:val="22"/>
          <w:szCs w:val="22"/>
        </w:rPr>
        <w:t xml:space="preserve"> </w:t>
      </w:r>
    </w:p>
    <w:p w14:paraId="1BDB47A7" w14:textId="77777777" w:rsidR="001F2AD6" w:rsidRPr="00336625" w:rsidRDefault="001F2AD6" w:rsidP="00336625">
      <w:pPr>
        <w:pStyle w:val="ListParagraph"/>
        <w:ind w:left="108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0A104817" w14:textId="77777777" w:rsidR="004F7BF9" w:rsidRPr="00C204FB" w:rsidRDefault="004F7BF9" w:rsidP="00C204FB">
      <w:pPr>
        <w:tabs>
          <w:tab w:val="left" w:pos="1080"/>
          <w:tab w:val="left" w:pos="1440"/>
        </w:tabs>
        <w:autoSpaceDE w:val="0"/>
        <w:autoSpaceDN w:val="0"/>
        <w:adjustRightInd w:val="0"/>
        <w:ind w:left="108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7D995D45"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5BCD091"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079A1349" w14:textId="3CE28B5F" w:rsidR="00CA382B" w:rsidRDefault="00CA382B"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77777777" w:rsidR="00CA382B" w:rsidRPr="004A58B3"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E6658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44D1F1C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2B2CBC0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6E369A01"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534AC7E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B04011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73AA367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86D302"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00517ED1" w14:textId="2D3381FA" w:rsidR="00CA382B" w:rsidRDefault="00CA382B"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5A0989A9" w14:textId="77777777" w:rsidR="00CA382B" w:rsidRDefault="00CA382B"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38EE3585" w14:textId="77777777" w:rsidR="0094417C" w:rsidRDefault="0094417C" w:rsidP="00584DE7">
      <w:pPr>
        <w:tabs>
          <w:tab w:val="left" w:pos="1080"/>
          <w:tab w:val="left" w:pos="1440"/>
        </w:tabs>
        <w:autoSpaceDE w:val="0"/>
        <w:autoSpaceDN w:val="0"/>
        <w:adjustRightInd w:val="0"/>
        <w:ind w:left="1080"/>
        <w:rPr>
          <w:rFonts w:asciiTheme="minorHAnsi" w:hAnsiTheme="minorHAnsi" w:cstheme="minorHAnsi"/>
          <w:b/>
          <w:sz w:val="22"/>
          <w:szCs w:val="22"/>
        </w:rPr>
      </w:pPr>
    </w:p>
    <w:p w14:paraId="1181070E" w14:textId="572767BA" w:rsidR="00336625" w:rsidRDefault="0094417C" w:rsidP="001F2AD6">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1DC32157" w14:textId="01B1203F" w:rsidR="0063168D" w:rsidRDefault="0063168D" w:rsidP="0063168D">
      <w:pPr>
        <w:tabs>
          <w:tab w:val="left" w:pos="1080"/>
          <w:tab w:val="left" w:pos="1440"/>
        </w:tabs>
        <w:autoSpaceDE w:val="0"/>
        <w:autoSpaceDN w:val="0"/>
        <w:adjustRightInd w:val="0"/>
        <w:rPr>
          <w:rFonts w:asciiTheme="minorHAnsi" w:hAnsiTheme="minorHAnsi" w:cstheme="minorHAnsi"/>
          <w:b/>
          <w:sz w:val="22"/>
          <w:szCs w:val="22"/>
          <w:u w:val="single"/>
        </w:rPr>
      </w:pPr>
    </w:p>
    <w:p w14:paraId="032EBF0C" w14:textId="2C455738" w:rsidR="0063168D" w:rsidRDefault="00B505CB" w:rsidP="0063168D">
      <w:pPr>
        <w:pStyle w:val="ListParagraph"/>
        <w:numPr>
          <w:ilvl w:val="0"/>
          <w:numId w:val="18"/>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Technical Review Committee Mem</w:t>
      </w:r>
      <w:r w:rsidR="0063168D">
        <w:rPr>
          <w:rFonts w:asciiTheme="minorHAnsi" w:hAnsiTheme="minorHAnsi" w:cstheme="minorHAnsi"/>
          <w:b/>
          <w:sz w:val="22"/>
          <w:szCs w:val="22"/>
        </w:rPr>
        <w:t>bers</w:t>
      </w:r>
    </w:p>
    <w:p w14:paraId="7B2FD476" w14:textId="7757B4C5" w:rsidR="00B505CB" w:rsidRPr="0063168D" w:rsidRDefault="00B505CB" w:rsidP="0063168D">
      <w:pPr>
        <w:pStyle w:val="ListParagraph"/>
        <w:numPr>
          <w:ilvl w:val="0"/>
          <w:numId w:val="18"/>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CSU Ethnic Studies requirement – Elizabeth Ramirez</w:t>
      </w:r>
      <w:bookmarkStart w:id="0" w:name="_GoBack"/>
      <w:bookmarkEnd w:id="0"/>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C7A6" w14:textId="77777777" w:rsidR="00BB3FD6" w:rsidRDefault="00BB3FD6" w:rsidP="002F6495">
      <w:r>
        <w:separator/>
      </w:r>
    </w:p>
  </w:endnote>
  <w:endnote w:type="continuationSeparator" w:id="0">
    <w:p w14:paraId="5E80DE76" w14:textId="77777777" w:rsidR="00BB3FD6" w:rsidRDefault="00BB3FD6"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7744" w14:textId="77777777" w:rsidR="00BB3FD6" w:rsidRDefault="00BB3FD6" w:rsidP="002F6495">
      <w:r>
        <w:separator/>
      </w:r>
    </w:p>
  </w:footnote>
  <w:footnote w:type="continuationSeparator" w:id="0">
    <w:p w14:paraId="61EAA7A6" w14:textId="77777777" w:rsidR="00BB3FD6" w:rsidRDefault="00BB3FD6"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7"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7"/>
  </w:num>
  <w:num w:numId="5">
    <w:abstractNumId w:val="1"/>
  </w:num>
  <w:num w:numId="6">
    <w:abstractNumId w:val="0"/>
  </w:num>
  <w:num w:numId="7">
    <w:abstractNumId w:val="16"/>
  </w:num>
  <w:num w:numId="8">
    <w:abstractNumId w:val="6"/>
  </w:num>
  <w:num w:numId="9">
    <w:abstractNumId w:val="15"/>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12612"/>
    <w:rsid w:val="000210E6"/>
    <w:rsid w:val="00022613"/>
    <w:rsid w:val="00035CCA"/>
    <w:rsid w:val="000426FC"/>
    <w:rsid w:val="00045247"/>
    <w:rsid w:val="000626BA"/>
    <w:rsid w:val="0006374C"/>
    <w:rsid w:val="000706FB"/>
    <w:rsid w:val="000736F8"/>
    <w:rsid w:val="00082089"/>
    <w:rsid w:val="0008534F"/>
    <w:rsid w:val="000A041F"/>
    <w:rsid w:val="000A06B1"/>
    <w:rsid w:val="000A1B7C"/>
    <w:rsid w:val="000A2A01"/>
    <w:rsid w:val="000B08A9"/>
    <w:rsid w:val="000C4C8D"/>
    <w:rsid w:val="000E21BC"/>
    <w:rsid w:val="000E31ED"/>
    <w:rsid w:val="000E396E"/>
    <w:rsid w:val="000E5949"/>
    <w:rsid w:val="00100C0C"/>
    <w:rsid w:val="00123162"/>
    <w:rsid w:val="00124D90"/>
    <w:rsid w:val="001269F9"/>
    <w:rsid w:val="001273AE"/>
    <w:rsid w:val="00132275"/>
    <w:rsid w:val="0013645D"/>
    <w:rsid w:val="00143B7A"/>
    <w:rsid w:val="00172D98"/>
    <w:rsid w:val="00187927"/>
    <w:rsid w:val="001A2499"/>
    <w:rsid w:val="001A2A4B"/>
    <w:rsid w:val="001B734A"/>
    <w:rsid w:val="001C1517"/>
    <w:rsid w:val="001C244A"/>
    <w:rsid w:val="001C3376"/>
    <w:rsid w:val="001C3D7C"/>
    <w:rsid w:val="001D027C"/>
    <w:rsid w:val="001D1B2C"/>
    <w:rsid w:val="001D4AA9"/>
    <w:rsid w:val="001D4E5B"/>
    <w:rsid w:val="001D5DAC"/>
    <w:rsid w:val="001E6129"/>
    <w:rsid w:val="001F2AD6"/>
    <w:rsid w:val="00201160"/>
    <w:rsid w:val="00202A73"/>
    <w:rsid w:val="00205556"/>
    <w:rsid w:val="002115BF"/>
    <w:rsid w:val="002174ED"/>
    <w:rsid w:val="0021779D"/>
    <w:rsid w:val="00222E0F"/>
    <w:rsid w:val="002314AC"/>
    <w:rsid w:val="00241420"/>
    <w:rsid w:val="00242793"/>
    <w:rsid w:val="00245D2D"/>
    <w:rsid w:val="00245DCE"/>
    <w:rsid w:val="0025068C"/>
    <w:rsid w:val="00256E07"/>
    <w:rsid w:val="0026606D"/>
    <w:rsid w:val="00286A41"/>
    <w:rsid w:val="00291839"/>
    <w:rsid w:val="00291B5D"/>
    <w:rsid w:val="00297380"/>
    <w:rsid w:val="002A6106"/>
    <w:rsid w:val="002B055D"/>
    <w:rsid w:val="002B3091"/>
    <w:rsid w:val="002B400C"/>
    <w:rsid w:val="002D1180"/>
    <w:rsid w:val="002D3967"/>
    <w:rsid w:val="002E7976"/>
    <w:rsid w:val="002E7A2E"/>
    <w:rsid w:val="002F48E3"/>
    <w:rsid w:val="002F4AA7"/>
    <w:rsid w:val="002F6495"/>
    <w:rsid w:val="00321290"/>
    <w:rsid w:val="003267FF"/>
    <w:rsid w:val="00327037"/>
    <w:rsid w:val="003312F2"/>
    <w:rsid w:val="00336625"/>
    <w:rsid w:val="003661A5"/>
    <w:rsid w:val="003749E3"/>
    <w:rsid w:val="00376664"/>
    <w:rsid w:val="00393146"/>
    <w:rsid w:val="003A3374"/>
    <w:rsid w:val="003C1C16"/>
    <w:rsid w:val="003C21ED"/>
    <w:rsid w:val="003C4BD9"/>
    <w:rsid w:val="003C7A63"/>
    <w:rsid w:val="003D1A4E"/>
    <w:rsid w:val="003D2A2B"/>
    <w:rsid w:val="003E1D0D"/>
    <w:rsid w:val="003E4151"/>
    <w:rsid w:val="003F4E29"/>
    <w:rsid w:val="00423774"/>
    <w:rsid w:val="00432526"/>
    <w:rsid w:val="00440125"/>
    <w:rsid w:val="00457630"/>
    <w:rsid w:val="00457E30"/>
    <w:rsid w:val="00476150"/>
    <w:rsid w:val="0048051F"/>
    <w:rsid w:val="0048070E"/>
    <w:rsid w:val="004A0563"/>
    <w:rsid w:val="004A58B3"/>
    <w:rsid w:val="004B6F25"/>
    <w:rsid w:val="004C568C"/>
    <w:rsid w:val="004C7E92"/>
    <w:rsid w:val="004D2492"/>
    <w:rsid w:val="004D6A1C"/>
    <w:rsid w:val="004E125D"/>
    <w:rsid w:val="004E2FE3"/>
    <w:rsid w:val="004F04B4"/>
    <w:rsid w:val="004F29A5"/>
    <w:rsid w:val="004F2B4E"/>
    <w:rsid w:val="004F7BF9"/>
    <w:rsid w:val="00501005"/>
    <w:rsid w:val="00513849"/>
    <w:rsid w:val="005277A0"/>
    <w:rsid w:val="00533CC6"/>
    <w:rsid w:val="005361F2"/>
    <w:rsid w:val="005452D5"/>
    <w:rsid w:val="00550CE2"/>
    <w:rsid w:val="00554C4B"/>
    <w:rsid w:val="00560D5E"/>
    <w:rsid w:val="0056120E"/>
    <w:rsid w:val="0056765E"/>
    <w:rsid w:val="005677B8"/>
    <w:rsid w:val="00576AA0"/>
    <w:rsid w:val="00577504"/>
    <w:rsid w:val="00581EEB"/>
    <w:rsid w:val="00584DE7"/>
    <w:rsid w:val="00597E4D"/>
    <w:rsid w:val="005B29CF"/>
    <w:rsid w:val="005B470E"/>
    <w:rsid w:val="005B79D1"/>
    <w:rsid w:val="005C6112"/>
    <w:rsid w:val="005D10EE"/>
    <w:rsid w:val="005D1B04"/>
    <w:rsid w:val="005E306D"/>
    <w:rsid w:val="005F190D"/>
    <w:rsid w:val="005F34E1"/>
    <w:rsid w:val="005F52AA"/>
    <w:rsid w:val="00621621"/>
    <w:rsid w:val="0063168D"/>
    <w:rsid w:val="0063478A"/>
    <w:rsid w:val="00636C67"/>
    <w:rsid w:val="006371AE"/>
    <w:rsid w:val="006374A6"/>
    <w:rsid w:val="00641982"/>
    <w:rsid w:val="00644C55"/>
    <w:rsid w:val="00681BD1"/>
    <w:rsid w:val="00694A08"/>
    <w:rsid w:val="006A13EC"/>
    <w:rsid w:val="006B175D"/>
    <w:rsid w:val="006B4538"/>
    <w:rsid w:val="006B56BD"/>
    <w:rsid w:val="006B7F84"/>
    <w:rsid w:val="006C7B39"/>
    <w:rsid w:val="006D13D8"/>
    <w:rsid w:val="006D2D5F"/>
    <w:rsid w:val="006D42D5"/>
    <w:rsid w:val="006D6970"/>
    <w:rsid w:val="006F466B"/>
    <w:rsid w:val="007058D5"/>
    <w:rsid w:val="00710B92"/>
    <w:rsid w:val="00716502"/>
    <w:rsid w:val="0071756E"/>
    <w:rsid w:val="0072043A"/>
    <w:rsid w:val="00721C5E"/>
    <w:rsid w:val="00722790"/>
    <w:rsid w:val="00726620"/>
    <w:rsid w:val="007266FD"/>
    <w:rsid w:val="0074214B"/>
    <w:rsid w:val="00745373"/>
    <w:rsid w:val="007500C4"/>
    <w:rsid w:val="00764E6B"/>
    <w:rsid w:val="00773D24"/>
    <w:rsid w:val="007807F5"/>
    <w:rsid w:val="00781CCE"/>
    <w:rsid w:val="00782EB1"/>
    <w:rsid w:val="007A1DC8"/>
    <w:rsid w:val="007B0196"/>
    <w:rsid w:val="007B06FE"/>
    <w:rsid w:val="007B2DD2"/>
    <w:rsid w:val="007B7982"/>
    <w:rsid w:val="007C018A"/>
    <w:rsid w:val="007C0319"/>
    <w:rsid w:val="007C6629"/>
    <w:rsid w:val="007D10CD"/>
    <w:rsid w:val="007D203A"/>
    <w:rsid w:val="007E1EC1"/>
    <w:rsid w:val="007E4F9B"/>
    <w:rsid w:val="007F29F1"/>
    <w:rsid w:val="007F390D"/>
    <w:rsid w:val="008038C0"/>
    <w:rsid w:val="0080455C"/>
    <w:rsid w:val="008065CB"/>
    <w:rsid w:val="008207BD"/>
    <w:rsid w:val="0082256B"/>
    <w:rsid w:val="008452AE"/>
    <w:rsid w:val="00854EC3"/>
    <w:rsid w:val="0086528E"/>
    <w:rsid w:val="00880EAB"/>
    <w:rsid w:val="008A0FCE"/>
    <w:rsid w:val="008A6DE4"/>
    <w:rsid w:val="008B6D21"/>
    <w:rsid w:val="008C0D52"/>
    <w:rsid w:val="008C6651"/>
    <w:rsid w:val="008D49E3"/>
    <w:rsid w:val="008D67E3"/>
    <w:rsid w:val="008E076C"/>
    <w:rsid w:val="008F1C93"/>
    <w:rsid w:val="00900211"/>
    <w:rsid w:val="00902D8F"/>
    <w:rsid w:val="00917E04"/>
    <w:rsid w:val="009314BC"/>
    <w:rsid w:val="00933A42"/>
    <w:rsid w:val="009370DA"/>
    <w:rsid w:val="0094417C"/>
    <w:rsid w:val="00961980"/>
    <w:rsid w:val="00961A93"/>
    <w:rsid w:val="0096249B"/>
    <w:rsid w:val="00967D9C"/>
    <w:rsid w:val="00976607"/>
    <w:rsid w:val="0098011A"/>
    <w:rsid w:val="00981D13"/>
    <w:rsid w:val="00984A91"/>
    <w:rsid w:val="0098587A"/>
    <w:rsid w:val="00992E0B"/>
    <w:rsid w:val="00992E2E"/>
    <w:rsid w:val="00992FA8"/>
    <w:rsid w:val="009A1278"/>
    <w:rsid w:val="009A2C62"/>
    <w:rsid w:val="009A35BE"/>
    <w:rsid w:val="009C7E72"/>
    <w:rsid w:val="009D0D89"/>
    <w:rsid w:val="009D5C40"/>
    <w:rsid w:val="009D76EE"/>
    <w:rsid w:val="009E006F"/>
    <w:rsid w:val="00A031EB"/>
    <w:rsid w:val="00A11C99"/>
    <w:rsid w:val="00A205A6"/>
    <w:rsid w:val="00A33464"/>
    <w:rsid w:val="00A35D8B"/>
    <w:rsid w:val="00A37761"/>
    <w:rsid w:val="00A37D56"/>
    <w:rsid w:val="00A74D63"/>
    <w:rsid w:val="00A835E7"/>
    <w:rsid w:val="00A8524E"/>
    <w:rsid w:val="00A86EA8"/>
    <w:rsid w:val="00A91B42"/>
    <w:rsid w:val="00A935F7"/>
    <w:rsid w:val="00AA094B"/>
    <w:rsid w:val="00AB036D"/>
    <w:rsid w:val="00AB0606"/>
    <w:rsid w:val="00AB2F03"/>
    <w:rsid w:val="00AD3C27"/>
    <w:rsid w:val="00AD5A20"/>
    <w:rsid w:val="00AE20A3"/>
    <w:rsid w:val="00AE7173"/>
    <w:rsid w:val="00AE7180"/>
    <w:rsid w:val="00AF448F"/>
    <w:rsid w:val="00B0265E"/>
    <w:rsid w:val="00B044EC"/>
    <w:rsid w:val="00B21A96"/>
    <w:rsid w:val="00B23904"/>
    <w:rsid w:val="00B256E2"/>
    <w:rsid w:val="00B26F9E"/>
    <w:rsid w:val="00B450A4"/>
    <w:rsid w:val="00B50253"/>
    <w:rsid w:val="00B505CB"/>
    <w:rsid w:val="00B7101C"/>
    <w:rsid w:val="00B86592"/>
    <w:rsid w:val="00B902F7"/>
    <w:rsid w:val="00B9193E"/>
    <w:rsid w:val="00B958B3"/>
    <w:rsid w:val="00BA33A8"/>
    <w:rsid w:val="00BA73F7"/>
    <w:rsid w:val="00BB00DC"/>
    <w:rsid w:val="00BB3FD6"/>
    <w:rsid w:val="00BB5EBE"/>
    <w:rsid w:val="00BC75E0"/>
    <w:rsid w:val="00BD03DE"/>
    <w:rsid w:val="00BD3FFD"/>
    <w:rsid w:val="00BE4427"/>
    <w:rsid w:val="00BF1EF6"/>
    <w:rsid w:val="00BF37F9"/>
    <w:rsid w:val="00BF5D10"/>
    <w:rsid w:val="00BF5E76"/>
    <w:rsid w:val="00C044B3"/>
    <w:rsid w:val="00C050B7"/>
    <w:rsid w:val="00C07CDA"/>
    <w:rsid w:val="00C1508B"/>
    <w:rsid w:val="00C204FB"/>
    <w:rsid w:val="00C32BA7"/>
    <w:rsid w:val="00C40DC3"/>
    <w:rsid w:val="00C51B43"/>
    <w:rsid w:val="00C61102"/>
    <w:rsid w:val="00C630DB"/>
    <w:rsid w:val="00C71C55"/>
    <w:rsid w:val="00C74AE2"/>
    <w:rsid w:val="00C811F3"/>
    <w:rsid w:val="00C86724"/>
    <w:rsid w:val="00C97021"/>
    <w:rsid w:val="00CA0B35"/>
    <w:rsid w:val="00CA382B"/>
    <w:rsid w:val="00CA5F5D"/>
    <w:rsid w:val="00CB1202"/>
    <w:rsid w:val="00CB208A"/>
    <w:rsid w:val="00CB5CA2"/>
    <w:rsid w:val="00CC7AE8"/>
    <w:rsid w:val="00CD035C"/>
    <w:rsid w:val="00CE3D3E"/>
    <w:rsid w:val="00CF1FD5"/>
    <w:rsid w:val="00D17073"/>
    <w:rsid w:val="00D20738"/>
    <w:rsid w:val="00D429F8"/>
    <w:rsid w:val="00D64717"/>
    <w:rsid w:val="00D70E29"/>
    <w:rsid w:val="00D717C2"/>
    <w:rsid w:val="00D71ACC"/>
    <w:rsid w:val="00D73890"/>
    <w:rsid w:val="00D76C56"/>
    <w:rsid w:val="00D85B6B"/>
    <w:rsid w:val="00D861CD"/>
    <w:rsid w:val="00D94F0D"/>
    <w:rsid w:val="00D960DD"/>
    <w:rsid w:val="00D97CFD"/>
    <w:rsid w:val="00DB65F6"/>
    <w:rsid w:val="00DD70C4"/>
    <w:rsid w:val="00DE2466"/>
    <w:rsid w:val="00DE772E"/>
    <w:rsid w:val="00DF017F"/>
    <w:rsid w:val="00DF4564"/>
    <w:rsid w:val="00DF5BC3"/>
    <w:rsid w:val="00E0645E"/>
    <w:rsid w:val="00E16266"/>
    <w:rsid w:val="00E167E8"/>
    <w:rsid w:val="00E27783"/>
    <w:rsid w:val="00E4346F"/>
    <w:rsid w:val="00E45FA7"/>
    <w:rsid w:val="00E55102"/>
    <w:rsid w:val="00E5735C"/>
    <w:rsid w:val="00E62B7B"/>
    <w:rsid w:val="00E64744"/>
    <w:rsid w:val="00E66E03"/>
    <w:rsid w:val="00E72C60"/>
    <w:rsid w:val="00E9315D"/>
    <w:rsid w:val="00EA1AEA"/>
    <w:rsid w:val="00EA31BD"/>
    <w:rsid w:val="00EA3986"/>
    <w:rsid w:val="00EA4218"/>
    <w:rsid w:val="00EB1E0F"/>
    <w:rsid w:val="00EB5162"/>
    <w:rsid w:val="00EB7FFA"/>
    <w:rsid w:val="00EC244D"/>
    <w:rsid w:val="00EC7905"/>
    <w:rsid w:val="00EC7A95"/>
    <w:rsid w:val="00ED5C70"/>
    <w:rsid w:val="00ED5D8C"/>
    <w:rsid w:val="00EE55E5"/>
    <w:rsid w:val="00EE5D17"/>
    <w:rsid w:val="00F01FF4"/>
    <w:rsid w:val="00F02399"/>
    <w:rsid w:val="00F103D7"/>
    <w:rsid w:val="00F13C68"/>
    <w:rsid w:val="00F16F5B"/>
    <w:rsid w:val="00F2065A"/>
    <w:rsid w:val="00F32579"/>
    <w:rsid w:val="00F33966"/>
    <w:rsid w:val="00F368C8"/>
    <w:rsid w:val="00F40872"/>
    <w:rsid w:val="00F50570"/>
    <w:rsid w:val="00F5436C"/>
    <w:rsid w:val="00F5575E"/>
    <w:rsid w:val="00F60BD5"/>
    <w:rsid w:val="00F62B58"/>
    <w:rsid w:val="00F67482"/>
    <w:rsid w:val="00F7074B"/>
    <w:rsid w:val="00F7505C"/>
    <w:rsid w:val="00F7798E"/>
    <w:rsid w:val="00F815D5"/>
    <w:rsid w:val="00F84C6F"/>
    <w:rsid w:val="00F854EA"/>
    <w:rsid w:val="00F87098"/>
    <w:rsid w:val="00F951EE"/>
    <w:rsid w:val="00F9594B"/>
    <w:rsid w:val="00FB01A2"/>
    <w:rsid w:val="00FB39BE"/>
    <w:rsid w:val="00FB7898"/>
    <w:rsid w:val="00FC21F3"/>
    <w:rsid w:val="00FC51A4"/>
    <w:rsid w:val="00FC5277"/>
    <w:rsid w:val="00FC58EE"/>
    <w:rsid w:val="00FC6BA3"/>
    <w:rsid w:val="00FD4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9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3438-3A00-4018-A4B3-F419F7EA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9</cp:revision>
  <cp:lastPrinted>2020-05-20T14:16:00Z</cp:lastPrinted>
  <dcterms:created xsi:type="dcterms:W3CDTF">2020-09-28T21:07:00Z</dcterms:created>
  <dcterms:modified xsi:type="dcterms:W3CDTF">2020-10-01T15:12:00Z</dcterms:modified>
</cp:coreProperties>
</file>