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17B" w:rsidRDefault="00EC017B" w:rsidP="00F81AAF">
      <w:pPr>
        <w:pStyle w:val="Header"/>
        <w:tabs>
          <w:tab w:val="left" w:pos="1365"/>
          <w:tab w:val="center" w:pos="5400"/>
          <w:tab w:val="left" w:pos="10110"/>
        </w:tabs>
        <w:jc w:val="center"/>
        <w:rPr>
          <w:rFonts w:ascii="Arial" w:hAnsi="Arial" w:cs="Arial"/>
          <w:b/>
          <w:sz w:val="24"/>
          <w:szCs w:val="24"/>
        </w:rPr>
      </w:pPr>
      <w:r w:rsidRPr="002F6495">
        <w:rPr>
          <w:rFonts w:ascii="Arial" w:hAnsi="Arial" w:cs="Arial"/>
          <w:b/>
          <w:sz w:val="24"/>
          <w:szCs w:val="24"/>
        </w:rPr>
        <w:t>Rio</w:t>
      </w:r>
      <w:r w:rsidR="00F81AAF">
        <w:rPr>
          <w:rFonts w:ascii="Arial" w:hAnsi="Arial" w:cs="Arial"/>
          <w:b/>
          <w:sz w:val="24"/>
          <w:szCs w:val="24"/>
        </w:rPr>
        <w:t xml:space="preserve"> Hondo Community College </w:t>
      </w:r>
      <w:r>
        <w:rPr>
          <w:rFonts w:ascii="Arial" w:hAnsi="Arial" w:cs="Arial"/>
          <w:b/>
          <w:sz w:val="24"/>
          <w:szCs w:val="24"/>
        </w:rPr>
        <w:t>District</w:t>
      </w:r>
    </w:p>
    <w:p w:rsidR="00EC017B" w:rsidRDefault="00EC017B" w:rsidP="00EC017B">
      <w:pPr>
        <w:pStyle w:val="Header"/>
        <w:jc w:val="center"/>
        <w:rPr>
          <w:rFonts w:ascii="Arial" w:hAnsi="Arial" w:cs="Arial"/>
          <w:b/>
          <w:sz w:val="24"/>
          <w:szCs w:val="24"/>
        </w:rPr>
      </w:pPr>
      <w:r>
        <w:rPr>
          <w:rFonts w:ascii="Arial" w:hAnsi="Arial" w:cs="Arial"/>
          <w:b/>
          <w:sz w:val="24"/>
          <w:szCs w:val="24"/>
        </w:rPr>
        <w:t>Curriculum Committee</w:t>
      </w:r>
    </w:p>
    <w:p w:rsidR="0052251A" w:rsidRDefault="00EC017B" w:rsidP="00E301AF">
      <w:pPr>
        <w:pStyle w:val="Header"/>
        <w:jc w:val="center"/>
        <w:rPr>
          <w:rFonts w:ascii="Arial" w:hAnsi="Arial" w:cs="Arial"/>
          <w:b/>
          <w:sz w:val="24"/>
          <w:szCs w:val="24"/>
        </w:rPr>
      </w:pPr>
      <w:r>
        <w:rPr>
          <w:rFonts w:ascii="Arial" w:hAnsi="Arial" w:cs="Arial"/>
          <w:b/>
          <w:sz w:val="24"/>
          <w:szCs w:val="24"/>
        </w:rPr>
        <w:t>Minutes</w:t>
      </w:r>
      <w:r w:rsidR="00740C99">
        <w:rPr>
          <w:rFonts w:ascii="Arial" w:hAnsi="Arial" w:cs="Arial"/>
          <w:b/>
          <w:sz w:val="24"/>
          <w:szCs w:val="24"/>
        </w:rPr>
        <w:t xml:space="preserve"> </w:t>
      </w:r>
      <w:r w:rsidR="00AE2E35">
        <w:rPr>
          <w:rFonts w:ascii="Arial" w:hAnsi="Arial" w:cs="Arial"/>
          <w:b/>
          <w:sz w:val="24"/>
          <w:szCs w:val="24"/>
        </w:rPr>
        <w:t>- DRAFT</w:t>
      </w:r>
    </w:p>
    <w:p w:rsidR="00EC017B" w:rsidRPr="002F6495" w:rsidRDefault="001177D8" w:rsidP="00E301AF">
      <w:pPr>
        <w:pStyle w:val="Header"/>
        <w:jc w:val="center"/>
        <w:rPr>
          <w:rFonts w:ascii="Arial" w:hAnsi="Arial" w:cs="Arial"/>
          <w:b/>
          <w:sz w:val="24"/>
          <w:szCs w:val="24"/>
        </w:rPr>
      </w:pPr>
      <w:r>
        <w:rPr>
          <w:rFonts w:ascii="Arial" w:hAnsi="Arial" w:cs="Arial"/>
          <w:b/>
          <w:sz w:val="24"/>
          <w:szCs w:val="24"/>
        </w:rPr>
        <w:t xml:space="preserve">Wednesday, </w:t>
      </w:r>
      <w:r w:rsidR="00935AE4">
        <w:rPr>
          <w:rFonts w:ascii="Arial" w:hAnsi="Arial" w:cs="Arial"/>
          <w:b/>
          <w:sz w:val="24"/>
          <w:szCs w:val="24"/>
        </w:rPr>
        <w:t>September 23</w:t>
      </w:r>
      <w:r w:rsidR="000445AF">
        <w:rPr>
          <w:rFonts w:ascii="Arial" w:hAnsi="Arial" w:cs="Arial"/>
          <w:b/>
          <w:sz w:val="24"/>
          <w:szCs w:val="24"/>
        </w:rPr>
        <w:t>, 2020 – Remote</w:t>
      </w:r>
    </w:p>
    <w:p w:rsidR="004A2FE7" w:rsidRDefault="004A2FE7" w:rsidP="00EC017B">
      <w:pPr>
        <w:autoSpaceDE w:val="0"/>
        <w:autoSpaceDN w:val="0"/>
        <w:adjustRightInd w:val="0"/>
        <w:spacing w:after="0" w:line="240" w:lineRule="auto"/>
        <w:jc w:val="center"/>
        <w:rPr>
          <w:rFonts w:ascii="CIDFont+F1" w:hAnsi="CIDFont+F1" w:cs="CIDFont+F1"/>
          <w:b/>
          <w:sz w:val="19"/>
          <w:szCs w:val="19"/>
          <w:u w:val="single"/>
        </w:rPr>
      </w:pPr>
    </w:p>
    <w:p w:rsidR="004A2FE7" w:rsidRDefault="004A2FE7" w:rsidP="004A2FE7">
      <w:pPr>
        <w:pStyle w:val="ListParagraph"/>
        <w:autoSpaceDE w:val="0"/>
        <w:autoSpaceDN w:val="0"/>
        <w:adjustRightInd w:val="0"/>
        <w:spacing w:after="0" w:line="240" w:lineRule="auto"/>
        <w:ind w:left="360"/>
        <w:rPr>
          <w:rFonts w:cstheme="minorHAnsi"/>
          <w:sz w:val="24"/>
          <w:szCs w:val="24"/>
        </w:rPr>
      </w:pPr>
      <w:r w:rsidRPr="00976AF2">
        <w:rPr>
          <w:rFonts w:cstheme="minorHAnsi"/>
          <w:b/>
          <w:sz w:val="24"/>
          <w:szCs w:val="24"/>
        </w:rPr>
        <w:t xml:space="preserve">Voting Members Present: </w:t>
      </w:r>
      <w:r w:rsidRPr="00976AF2">
        <w:rPr>
          <w:rFonts w:cstheme="minorHAnsi"/>
          <w:sz w:val="24"/>
          <w:szCs w:val="24"/>
        </w:rPr>
        <w:t>Dana</w:t>
      </w:r>
      <w:r w:rsidR="00D426A9">
        <w:rPr>
          <w:rFonts w:cstheme="minorHAnsi"/>
          <w:sz w:val="24"/>
          <w:szCs w:val="24"/>
        </w:rPr>
        <w:t xml:space="preserve"> Arazi,</w:t>
      </w:r>
      <w:r w:rsidR="005067F4">
        <w:rPr>
          <w:rFonts w:cstheme="minorHAnsi"/>
          <w:sz w:val="24"/>
          <w:szCs w:val="24"/>
        </w:rPr>
        <w:t xml:space="preserve"> </w:t>
      </w:r>
      <w:r w:rsidR="009B5E34">
        <w:rPr>
          <w:rFonts w:cstheme="minorHAnsi"/>
          <w:sz w:val="24"/>
          <w:szCs w:val="24"/>
        </w:rPr>
        <w:t xml:space="preserve">Michelle Bean, Wendy Carrera, </w:t>
      </w:r>
      <w:r w:rsidR="00517481">
        <w:rPr>
          <w:rFonts w:cstheme="minorHAnsi"/>
          <w:sz w:val="24"/>
          <w:szCs w:val="24"/>
        </w:rPr>
        <w:t xml:space="preserve">Ryan Carey, </w:t>
      </w:r>
      <w:r w:rsidR="00E94B55">
        <w:rPr>
          <w:rFonts w:cstheme="minorHAnsi"/>
          <w:sz w:val="24"/>
          <w:szCs w:val="24"/>
        </w:rPr>
        <w:t xml:space="preserve">Janet Cha, </w:t>
      </w:r>
      <w:r w:rsidR="009B5E34">
        <w:rPr>
          <w:rFonts w:cstheme="minorHAnsi"/>
          <w:sz w:val="24"/>
          <w:szCs w:val="24"/>
        </w:rPr>
        <w:t xml:space="preserve">Marius Dornean, </w:t>
      </w:r>
      <w:r w:rsidR="0083414E" w:rsidRPr="00976AF2">
        <w:rPr>
          <w:rFonts w:cstheme="minorHAnsi"/>
          <w:sz w:val="24"/>
          <w:szCs w:val="24"/>
        </w:rPr>
        <w:t>Mike Garabedian</w:t>
      </w:r>
      <w:r w:rsidR="0083414E">
        <w:rPr>
          <w:rFonts w:cstheme="minorHAnsi"/>
          <w:sz w:val="24"/>
          <w:szCs w:val="24"/>
        </w:rPr>
        <w:t xml:space="preserve">, </w:t>
      </w:r>
      <w:r w:rsidRPr="00976AF2">
        <w:rPr>
          <w:rFonts w:cstheme="minorHAnsi"/>
          <w:sz w:val="24"/>
          <w:szCs w:val="24"/>
        </w:rPr>
        <w:t xml:space="preserve">Alex Gardos, </w:t>
      </w:r>
      <w:r w:rsidR="00012E0A">
        <w:rPr>
          <w:rFonts w:cstheme="minorHAnsi"/>
          <w:sz w:val="24"/>
          <w:szCs w:val="24"/>
        </w:rPr>
        <w:t>Rose Marie Gaw,</w:t>
      </w:r>
      <w:r w:rsidR="005067F4">
        <w:rPr>
          <w:rFonts w:cstheme="minorHAnsi"/>
          <w:sz w:val="24"/>
          <w:szCs w:val="24"/>
        </w:rPr>
        <w:t xml:space="preserve"> </w:t>
      </w:r>
      <w:r w:rsidR="009B7784">
        <w:rPr>
          <w:rFonts w:cstheme="minorHAnsi"/>
          <w:sz w:val="24"/>
          <w:szCs w:val="24"/>
        </w:rPr>
        <w:t xml:space="preserve">Lydia Gonzalez, </w:t>
      </w:r>
      <w:r w:rsidR="009B5E34">
        <w:rPr>
          <w:rFonts w:cstheme="minorHAnsi"/>
          <w:sz w:val="24"/>
          <w:szCs w:val="24"/>
        </w:rPr>
        <w:t>Lukas Gunderson,</w:t>
      </w:r>
      <w:r w:rsidR="00517481">
        <w:rPr>
          <w:rFonts w:cstheme="minorHAnsi"/>
          <w:sz w:val="24"/>
          <w:szCs w:val="24"/>
        </w:rPr>
        <w:t xml:space="preserve"> Sean Hughes,</w:t>
      </w:r>
      <w:r w:rsidR="009B5E34">
        <w:rPr>
          <w:rFonts w:cstheme="minorHAnsi"/>
          <w:sz w:val="24"/>
          <w:szCs w:val="24"/>
        </w:rPr>
        <w:t xml:space="preserve"> Jannine Livingston,</w:t>
      </w:r>
      <w:r w:rsidR="009B5E34" w:rsidRPr="00976AF2">
        <w:rPr>
          <w:rFonts w:cstheme="minorHAnsi"/>
          <w:sz w:val="24"/>
          <w:szCs w:val="24"/>
        </w:rPr>
        <w:t xml:space="preserve"> </w:t>
      </w:r>
      <w:r w:rsidR="009B5E34">
        <w:rPr>
          <w:rFonts w:cstheme="minorHAnsi"/>
          <w:sz w:val="24"/>
          <w:szCs w:val="24"/>
        </w:rPr>
        <w:t xml:space="preserve">Jim Newman, Dorali Pichardo-Diaz, </w:t>
      </w:r>
      <w:r w:rsidR="00694FA5" w:rsidRPr="00976AF2">
        <w:rPr>
          <w:rFonts w:cstheme="minorHAnsi"/>
          <w:sz w:val="24"/>
          <w:szCs w:val="24"/>
        </w:rPr>
        <w:t>Elizabeth Ramirez,</w:t>
      </w:r>
      <w:r w:rsidRPr="00976AF2">
        <w:rPr>
          <w:rFonts w:cstheme="minorHAnsi"/>
          <w:sz w:val="24"/>
          <w:szCs w:val="24"/>
        </w:rPr>
        <w:t xml:space="preserve"> </w:t>
      </w:r>
      <w:r w:rsidR="009B7801" w:rsidRPr="00976AF2">
        <w:rPr>
          <w:rFonts w:cstheme="minorHAnsi"/>
          <w:sz w:val="24"/>
          <w:szCs w:val="24"/>
        </w:rPr>
        <w:t>Melissa Rifino-Juarez</w:t>
      </w:r>
      <w:r w:rsidR="009B7784">
        <w:rPr>
          <w:rFonts w:cstheme="minorHAnsi"/>
          <w:sz w:val="24"/>
          <w:szCs w:val="24"/>
        </w:rPr>
        <w:t>,</w:t>
      </w:r>
      <w:r w:rsidR="005067F4">
        <w:rPr>
          <w:rFonts w:cstheme="minorHAnsi"/>
          <w:sz w:val="24"/>
          <w:szCs w:val="24"/>
        </w:rPr>
        <w:t xml:space="preserve"> </w:t>
      </w:r>
      <w:r w:rsidR="00E94B55">
        <w:rPr>
          <w:rFonts w:cstheme="minorHAnsi"/>
          <w:sz w:val="24"/>
          <w:szCs w:val="24"/>
        </w:rPr>
        <w:t>Claudia Rivas,</w:t>
      </w:r>
      <w:r w:rsidR="001C365C">
        <w:rPr>
          <w:rFonts w:cstheme="minorHAnsi"/>
          <w:sz w:val="24"/>
          <w:szCs w:val="24"/>
        </w:rPr>
        <w:t xml:space="preserve"> </w:t>
      </w:r>
      <w:r w:rsidR="00E301AF">
        <w:rPr>
          <w:rFonts w:cstheme="minorHAnsi"/>
          <w:sz w:val="24"/>
          <w:szCs w:val="24"/>
        </w:rPr>
        <w:t>Mutsuno Ryan</w:t>
      </w:r>
      <w:r w:rsidR="009B5E34">
        <w:rPr>
          <w:rFonts w:cstheme="minorHAnsi"/>
          <w:sz w:val="24"/>
          <w:szCs w:val="24"/>
        </w:rPr>
        <w:t>,</w:t>
      </w:r>
      <w:r w:rsidR="00517481">
        <w:rPr>
          <w:rFonts w:cstheme="minorHAnsi"/>
          <w:sz w:val="24"/>
          <w:szCs w:val="24"/>
        </w:rPr>
        <w:t xml:space="preserve"> Mike Slavich,</w:t>
      </w:r>
      <w:r w:rsidR="00012E0A">
        <w:rPr>
          <w:rFonts w:cstheme="minorHAnsi"/>
          <w:sz w:val="24"/>
          <w:szCs w:val="24"/>
        </w:rPr>
        <w:t xml:space="preserve"> Jennifer Tanaka</w:t>
      </w:r>
      <w:r w:rsidR="00E94B55">
        <w:rPr>
          <w:rFonts w:cstheme="minorHAnsi"/>
          <w:sz w:val="24"/>
          <w:szCs w:val="24"/>
        </w:rPr>
        <w:t>,</w:t>
      </w:r>
      <w:r w:rsidR="009B5E34">
        <w:rPr>
          <w:rFonts w:cstheme="minorHAnsi"/>
          <w:sz w:val="24"/>
          <w:szCs w:val="24"/>
        </w:rPr>
        <w:t xml:space="preserve"> Christian Vaca</w:t>
      </w:r>
    </w:p>
    <w:p w:rsidR="009B5E34" w:rsidRDefault="009B5E34" w:rsidP="004A2FE7">
      <w:pPr>
        <w:pStyle w:val="ListParagraph"/>
        <w:autoSpaceDE w:val="0"/>
        <w:autoSpaceDN w:val="0"/>
        <w:adjustRightInd w:val="0"/>
        <w:spacing w:after="0" w:line="240" w:lineRule="auto"/>
        <w:ind w:left="360"/>
        <w:rPr>
          <w:rFonts w:cstheme="minorHAnsi"/>
          <w:sz w:val="24"/>
          <w:szCs w:val="24"/>
        </w:rPr>
      </w:pPr>
    </w:p>
    <w:p w:rsidR="005B044A" w:rsidRPr="009B5E34" w:rsidRDefault="009B5E34" w:rsidP="009B5E34">
      <w:pPr>
        <w:ind w:left="360"/>
        <w:rPr>
          <w:rFonts w:cstheme="minorHAnsi"/>
          <w:sz w:val="24"/>
          <w:szCs w:val="24"/>
        </w:rPr>
      </w:pPr>
      <w:r w:rsidRPr="00976AF2">
        <w:rPr>
          <w:rFonts w:cstheme="minorHAnsi"/>
          <w:b/>
          <w:sz w:val="24"/>
          <w:szCs w:val="24"/>
        </w:rPr>
        <w:t>Voting Members Absent:</w:t>
      </w:r>
      <w:r w:rsidR="00146745">
        <w:rPr>
          <w:rFonts w:cstheme="minorHAnsi"/>
          <w:sz w:val="24"/>
          <w:szCs w:val="24"/>
        </w:rPr>
        <w:t xml:space="preserve"> </w:t>
      </w:r>
      <w:r>
        <w:rPr>
          <w:rFonts w:cstheme="minorHAnsi"/>
          <w:sz w:val="24"/>
          <w:szCs w:val="24"/>
        </w:rPr>
        <w:t xml:space="preserve"> </w:t>
      </w:r>
      <w:r w:rsidR="00E07E24">
        <w:rPr>
          <w:rFonts w:cstheme="minorHAnsi"/>
          <w:sz w:val="24"/>
          <w:szCs w:val="24"/>
        </w:rPr>
        <w:t xml:space="preserve">Patti Luna, </w:t>
      </w:r>
      <w:r w:rsidR="00146745">
        <w:rPr>
          <w:rFonts w:cstheme="minorHAnsi"/>
          <w:sz w:val="24"/>
          <w:szCs w:val="24"/>
        </w:rPr>
        <w:t xml:space="preserve">Michelle Pilati, </w:t>
      </w:r>
      <w:r>
        <w:rPr>
          <w:rFonts w:cstheme="minorHAnsi"/>
          <w:sz w:val="24"/>
          <w:szCs w:val="24"/>
        </w:rPr>
        <w:t>Student Representative</w:t>
      </w:r>
    </w:p>
    <w:p w:rsidR="005B044A" w:rsidRDefault="005B044A" w:rsidP="005B044A">
      <w:pPr>
        <w:pStyle w:val="ListParagraph"/>
        <w:autoSpaceDE w:val="0"/>
        <w:autoSpaceDN w:val="0"/>
        <w:adjustRightInd w:val="0"/>
        <w:spacing w:after="0" w:line="240" w:lineRule="auto"/>
        <w:ind w:left="450" w:hanging="90"/>
        <w:rPr>
          <w:rFonts w:cstheme="minorHAnsi"/>
          <w:sz w:val="24"/>
          <w:szCs w:val="24"/>
        </w:rPr>
      </w:pPr>
      <w:r w:rsidRPr="00976AF2">
        <w:rPr>
          <w:rFonts w:cstheme="minorHAnsi"/>
          <w:b/>
          <w:sz w:val="24"/>
          <w:szCs w:val="24"/>
        </w:rPr>
        <w:t>Non-Voting Members</w:t>
      </w:r>
      <w:r w:rsidR="00012E0A">
        <w:rPr>
          <w:rFonts w:cstheme="minorHAnsi"/>
          <w:b/>
          <w:sz w:val="24"/>
          <w:szCs w:val="24"/>
        </w:rPr>
        <w:t xml:space="preserve"> Absent</w:t>
      </w:r>
      <w:r w:rsidRPr="00976AF2">
        <w:rPr>
          <w:rFonts w:cstheme="minorHAnsi"/>
          <w:b/>
          <w:sz w:val="24"/>
          <w:szCs w:val="24"/>
        </w:rPr>
        <w:t xml:space="preserve">: </w:t>
      </w:r>
      <w:r w:rsidRPr="00976AF2">
        <w:rPr>
          <w:rFonts w:cstheme="minorHAnsi"/>
          <w:sz w:val="24"/>
          <w:szCs w:val="24"/>
        </w:rPr>
        <w:t>Rose Sanceda</w:t>
      </w: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p>
    <w:p w:rsidR="009B5E34" w:rsidRDefault="009B5E34" w:rsidP="005B044A">
      <w:pPr>
        <w:pStyle w:val="ListParagraph"/>
        <w:autoSpaceDE w:val="0"/>
        <w:autoSpaceDN w:val="0"/>
        <w:adjustRightInd w:val="0"/>
        <w:spacing w:after="0" w:line="240" w:lineRule="auto"/>
        <w:ind w:left="450" w:hanging="90"/>
        <w:rPr>
          <w:rFonts w:cstheme="minorHAnsi"/>
          <w:sz w:val="24"/>
          <w:szCs w:val="24"/>
        </w:rPr>
      </w:pPr>
      <w:r w:rsidRPr="009B5E34">
        <w:rPr>
          <w:rFonts w:cstheme="minorHAnsi"/>
          <w:b/>
          <w:sz w:val="24"/>
          <w:szCs w:val="24"/>
        </w:rPr>
        <w:t xml:space="preserve">Guests: </w:t>
      </w:r>
      <w:r>
        <w:rPr>
          <w:rFonts w:cstheme="minorHAnsi"/>
          <w:sz w:val="24"/>
          <w:szCs w:val="24"/>
        </w:rPr>
        <w:t>John Frala</w:t>
      </w:r>
    </w:p>
    <w:p w:rsidR="00B501EA" w:rsidRDefault="00B501EA" w:rsidP="005B044A">
      <w:pPr>
        <w:pStyle w:val="ListParagraph"/>
        <w:autoSpaceDE w:val="0"/>
        <w:autoSpaceDN w:val="0"/>
        <w:adjustRightInd w:val="0"/>
        <w:spacing w:after="0" w:line="240" w:lineRule="auto"/>
        <w:ind w:left="450" w:hanging="90"/>
        <w:rPr>
          <w:rFonts w:cstheme="minorHAnsi"/>
          <w:sz w:val="24"/>
          <w:szCs w:val="24"/>
        </w:rPr>
      </w:pPr>
    </w:p>
    <w:p w:rsidR="00B501EA" w:rsidRDefault="00B501EA" w:rsidP="00B501EA">
      <w:pPr>
        <w:pStyle w:val="ListParagraph"/>
        <w:numPr>
          <w:ilvl w:val="0"/>
          <w:numId w:val="1"/>
        </w:numPr>
        <w:autoSpaceDE w:val="0"/>
        <w:autoSpaceDN w:val="0"/>
        <w:adjustRightInd w:val="0"/>
        <w:spacing w:after="0" w:line="240" w:lineRule="auto"/>
        <w:rPr>
          <w:rFonts w:cstheme="minorHAnsi"/>
          <w:b/>
          <w:sz w:val="24"/>
          <w:szCs w:val="24"/>
          <w:u w:val="single"/>
        </w:rPr>
      </w:pPr>
      <w:r w:rsidRPr="00B501EA">
        <w:rPr>
          <w:rFonts w:cstheme="minorHAnsi"/>
          <w:b/>
          <w:sz w:val="24"/>
          <w:szCs w:val="24"/>
          <w:u w:val="single"/>
        </w:rPr>
        <w:t>APPROVA</w:t>
      </w:r>
      <w:r w:rsidR="00E07E24">
        <w:rPr>
          <w:rFonts w:cstheme="minorHAnsi"/>
          <w:b/>
          <w:sz w:val="24"/>
          <w:szCs w:val="24"/>
          <w:u w:val="single"/>
        </w:rPr>
        <w:t>L OF THE MINU</w:t>
      </w:r>
      <w:r w:rsidR="00935AE4">
        <w:rPr>
          <w:rFonts w:cstheme="minorHAnsi"/>
          <w:b/>
          <w:sz w:val="24"/>
          <w:szCs w:val="24"/>
          <w:u w:val="single"/>
        </w:rPr>
        <w:t>TES FROM SEPTEMBER 9</w:t>
      </w:r>
      <w:r w:rsidRPr="00B501EA">
        <w:rPr>
          <w:rFonts w:cstheme="minorHAnsi"/>
          <w:b/>
          <w:sz w:val="24"/>
          <w:szCs w:val="24"/>
          <w:u w:val="single"/>
        </w:rPr>
        <w:t>, 2020</w:t>
      </w:r>
    </w:p>
    <w:p w:rsidR="00B501EA" w:rsidRDefault="00B501EA" w:rsidP="00B501EA">
      <w:pPr>
        <w:pStyle w:val="ListParagraph"/>
        <w:autoSpaceDE w:val="0"/>
        <w:autoSpaceDN w:val="0"/>
        <w:adjustRightInd w:val="0"/>
        <w:spacing w:after="0" w:line="240" w:lineRule="auto"/>
        <w:ind w:left="1080"/>
        <w:rPr>
          <w:rFonts w:cstheme="minorHAnsi"/>
          <w:b/>
          <w:sz w:val="24"/>
          <w:szCs w:val="24"/>
          <w:u w:val="single"/>
        </w:rPr>
      </w:pPr>
    </w:p>
    <w:p w:rsidR="00B501EA" w:rsidRPr="00BB43E0" w:rsidRDefault="00B501EA" w:rsidP="00B501EA">
      <w:pPr>
        <w:pStyle w:val="ListParagraph"/>
        <w:autoSpaceDE w:val="0"/>
        <w:autoSpaceDN w:val="0"/>
        <w:adjustRightInd w:val="0"/>
        <w:spacing w:after="0" w:line="240" w:lineRule="auto"/>
        <w:ind w:left="1080"/>
        <w:rPr>
          <w:rFonts w:cstheme="minorHAnsi"/>
          <w:sz w:val="24"/>
          <w:szCs w:val="24"/>
        </w:rPr>
      </w:pPr>
      <w:r w:rsidRPr="00BB43E0">
        <w:rPr>
          <w:rFonts w:cstheme="minorHAnsi"/>
          <w:sz w:val="24"/>
          <w:szCs w:val="24"/>
        </w:rPr>
        <w:t>It was moved by</w:t>
      </w:r>
      <w:r w:rsidR="00075054">
        <w:rPr>
          <w:rFonts w:cstheme="minorHAnsi"/>
          <w:sz w:val="24"/>
          <w:szCs w:val="24"/>
        </w:rPr>
        <w:t xml:space="preserve"> Alex Gardos</w:t>
      </w:r>
      <w:r>
        <w:rPr>
          <w:rFonts w:cstheme="minorHAnsi"/>
          <w:sz w:val="24"/>
          <w:szCs w:val="24"/>
        </w:rPr>
        <w:t xml:space="preserve">; </w:t>
      </w:r>
      <w:r w:rsidRPr="00BB43E0">
        <w:rPr>
          <w:rFonts w:cstheme="minorHAnsi"/>
          <w:sz w:val="24"/>
          <w:szCs w:val="24"/>
        </w:rPr>
        <w:t>seconded by</w:t>
      </w:r>
      <w:r w:rsidR="00075054">
        <w:rPr>
          <w:rFonts w:cstheme="minorHAnsi"/>
          <w:sz w:val="24"/>
          <w:szCs w:val="24"/>
        </w:rPr>
        <w:t xml:space="preserve"> Jannine Livingston.</w:t>
      </w:r>
    </w:p>
    <w:p w:rsidR="00B501EA" w:rsidRPr="00976AF2" w:rsidRDefault="00B501EA" w:rsidP="00B501EA">
      <w:pPr>
        <w:pStyle w:val="ListParagraph"/>
        <w:autoSpaceDE w:val="0"/>
        <w:autoSpaceDN w:val="0"/>
        <w:adjustRightInd w:val="0"/>
        <w:spacing w:after="0" w:line="240" w:lineRule="auto"/>
        <w:ind w:left="1080"/>
        <w:rPr>
          <w:rFonts w:cstheme="minorHAnsi"/>
          <w:sz w:val="24"/>
          <w:szCs w:val="24"/>
        </w:rPr>
      </w:pPr>
    </w:p>
    <w:p w:rsidR="00B501EA" w:rsidRPr="00EC017B" w:rsidRDefault="00935AE4" w:rsidP="00B501EA">
      <w:pPr>
        <w:pStyle w:val="ListParagraph"/>
        <w:autoSpaceDE w:val="0"/>
        <w:autoSpaceDN w:val="0"/>
        <w:adjustRightInd w:val="0"/>
        <w:spacing w:after="0" w:line="240" w:lineRule="auto"/>
        <w:ind w:left="1080"/>
        <w:rPr>
          <w:rFonts w:cstheme="minorHAnsi"/>
          <w:sz w:val="24"/>
          <w:szCs w:val="24"/>
        </w:rPr>
      </w:pPr>
      <w:r>
        <w:rPr>
          <w:rFonts w:cstheme="minorHAnsi"/>
          <w:sz w:val="24"/>
          <w:szCs w:val="24"/>
        </w:rPr>
        <w:t>__X_ Approved/1</w:t>
      </w:r>
      <w:r w:rsidR="00B501EA">
        <w:rPr>
          <w:rFonts w:cstheme="minorHAnsi"/>
          <w:sz w:val="24"/>
          <w:szCs w:val="24"/>
        </w:rPr>
        <w:t xml:space="preserve"> abstention</w:t>
      </w:r>
      <w:r w:rsidR="00B501EA" w:rsidRPr="00976AF2">
        <w:rPr>
          <w:rFonts w:cstheme="minorHAnsi"/>
          <w:sz w:val="24"/>
          <w:szCs w:val="24"/>
        </w:rPr>
        <w:tab/>
      </w:r>
      <w:r w:rsidR="00B501EA" w:rsidRPr="00976AF2">
        <w:rPr>
          <w:rFonts w:cstheme="minorHAnsi"/>
          <w:sz w:val="24"/>
          <w:szCs w:val="24"/>
        </w:rPr>
        <w:tab/>
        <w:t>_____Not Approved</w:t>
      </w:r>
      <w:r w:rsidR="00B501EA" w:rsidRPr="00976AF2">
        <w:rPr>
          <w:rFonts w:cstheme="minorHAnsi"/>
          <w:sz w:val="24"/>
          <w:szCs w:val="24"/>
        </w:rPr>
        <w:tab/>
      </w:r>
      <w:r w:rsidR="00B501EA" w:rsidRPr="00976AF2">
        <w:rPr>
          <w:rFonts w:cstheme="minorHAnsi"/>
          <w:sz w:val="24"/>
          <w:szCs w:val="24"/>
        </w:rPr>
        <w:tab/>
      </w:r>
      <w:r w:rsidR="00B501EA">
        <w:rPr>
          <w:rFonts w:cstheme="minorHAnsi"/>
          <w:sz w:val="24"/>
          <w:szCs w:val="24"/>
        </w:rPr>
        <w:tab/>
      </w:r>
      <w:r w:rsidR="00B501EA" w:rsidRPr="00976AF2">
        <w:rPr>
          <w:rFonts w:cstheme="minorHAnsi"/>
          <w:sz w:val="24"/>
          <w:szCs w:val="24"/>
        </w:rPr>
        <w:t>_____Tabled</w:t>
      </w:r>
    </w:p>
    <w:p w:rsidR="00D426A9" w:rsidRDefault="00D426A9" w:rsidP="009B5E34">
      <w:pPr>
        <w:autoSpaceDE w:val="0"/>
        <w:autoSpaceDN w:val="0"/>
        <w:adjustRightInd w:val="0"/>
        <w:spacing w:after="0" w:line="240" w:lineRule="auto"/>
        <w:rPr>
          <w:rFonts w:cstheme="minorHAnsi"/>
          <w:sz w:val="24"/>
          <w:szCs w:val="24"/>
        </w:rPr>
      </w:pPr>
    </w:p>
    <w:p w:rsidR="00A37E69" w:rsidRPr="006E04BC" w:rsidRDefault="00E301AF" w:rsidP="00751AF6">
      <w:pPr>
        <w:pStyle w:val="ListParagraph"/>
        <w:numPr>
          <w:ilvl w:val="0"/>
          <w:numId w:val="1"/>
        </w:numPr>
        <w:tabs>
          <w:tab w:val="left" w:pos="1170"/>
        </w:tabs>
        <w:autoSpaceDE w:val="0"/>
        <w:autoSpaceDN w:val="0"/>
        <w:adjustRightInd w:val="0"/>
        <w:spacing w:after="0" w:line="240" w:lineRule="auto"/>
        <w:rPr>
          <w:rFonts w:cstheme="minorHAnsi"/>
          <w:sz w:val="24"/>
          <w:szCs w:val="24"/>
        </w:rPr>
      </w:pPr>
      <w:r w:rsidRPr="003A2840">
        <w:rPr>
          <w:rFonts w:cstheme="minorHAnsi"/>
          <w:b/>
          <w:sz w:val="24"/>
          <w:szCs w:val="24"/>
          <w:u w:val="single"/>
        </w:rPr>
        <w:t>PUBLIC COMMENT</w:t>
      </w:r>
      <w:r w:rsidRPr="003A2840">
        <w:rPr>
          <w:rFonts w:cstheme="minorHAnsi"/>
          <w:b/>
          <w:sz w:val="24"/>
          <w:szCs w:val="24"/>
        </w:rPr>
        <w:t xml:space="preserve">: </w:t>
      </w:r>
    </w:p>
    <w:p w:rsidR="006E04BC" w:rsidRDefault="006E04BC" w:rsidP="006E04BC">
      <w:pPr>
        <w:tabs>
          <w:tab w:val="left" w:pos="1170"/>
        </w:tabs>
        <w:autoSpaceDE w:val="0"/>
        <w:autoSpaceDN w:val="0"/>
        <w:adjustRightInd w:val="0"/>
        <w:spacing w:after="0" w:line="240" w:lineRule="auto"/>
        <w:rPr>
          <w:rFonts w:cstheme="minorHAnsi"/>
          <w:sz w:val="24"/>
          <w:szCs w:val="24"/>
        </w:rPr>
      </w:pPr>
    </w:p>
    <w:p w:rsidR="006E04BC" w:rsidRDefault="006E04BC" w:rsidP="006E04BC">
      <w:pPr>
        <w:tabs>
          <w:tab w:val="left" w:pos="1170"/>
        </w:tabs>
        <w:autoSpaceDE w:val="0"/>
        <w:autoSpaceDN w:val="0"/>
        <w:adjustRightInd w:val="0"/>
        <w:spacing w:after="0" w:line="240" w:lineRule="auto"/>
        <w:ind w:left="1080"/>
        <w:rPr>
          <w:rFonts w:cstheme="minorHAnsi"/>
          <w:sz w:val="24"/>
          <w:szCs w:val="24"/>
        </w:rPr>
      </w:pPr>
      <w:r>
        <w:rPr>
          <w:rFonts w:cstheme="minorHAnsi"/>
          <w:sz w:val="24"/>
          <w:szCs w:val="24"/>
        </w:rPr>
        <w:t>Dana Arazi informed the committee that Spring 2021 will be taught remotely. The Chancellor’s Office has not yet announced if the temporary Distance Ed approvals will remain in effect for Spring. He will keep us informed with updates as they unfold.</w:t>
      </w:r>
    </w:p>
    <w:p w:rsidR="00FE6DC9" w:rsidRDefault="00FE6DC9" w:rsidP="006E04BC">
      <w:pPr>
        <w:tabs>
          <w:tab w:val="left" w:pos="1170"/>
        </w:tabs>
        <w:autoSpaceDE w:val="0"/>
        <w:autoSpaceDN w:val="0"/>
        <w:adjustRightInd w:val="0"/>
        <w:spacing w:after="0" w:line="240" w:lineRule="auto"/>
        <w:ind w:left="1080"/>
        <w:rPr>
          <w:rFonts w:cstheme="minorHAnsi"/>
          <w:sz w:val="24"/>
          <w:szCs w:val="24"/>
        </w:rPr>
      </w:pPr>
    </w:p>
    <w:p w:rsidR="00FE6DC9" w:rsidRPr="006E04BC" w:rsidRDefault="00FE6DC9" w:rsidP="006E04BC">
      <w:pPr>
        <w:tabs>
          <w:tab w:val="left" w:pos="1170"/>
        </w:tabs>
        <w:autoSpaceDE w:val="0"/>
        <w:autoSpaceDN w:val="0"/>
        <w:adjustRightInd w:val="0"/>
        <w:spacing w:after="0" w:line="240" w:lineRule="auto"/>
        <w:ind w:left="1080"/>
        <w:rPr>
          <w:rFonts w:cstheme="minorHAnsi"/>
          <w:sz w:val="24"/>
          <w:szCs w:val="24"/>
        </w:rPr>
      </w:pPr>
      <w:r>
        <w:rPr>
          <w:rFonts w:cstheme="minorHAnsi"/>
          <w:sz w:val="24"/>
          <w:szCs w:val="24"/>
        </w:rPr>
        <w:t xml:space="preserve">Jennifer Tanaka </w:t>
      </w:r>
      <w:r w:rsidR="00873F67">
        <w:rPr>
          <w:rFonts w:cstheme="minorHAnsi"/>
          <w:sz w:val="24"/>
          <w:szCs w:val="24"/>
        </w:rPr>
        <w:t>made a suggestion regarding all of the Distance Ed Requests that are still pending 508 Compliance checks. Her suggestion was to possibly hire a 508 Compliance Officer to review all Distance Ed Requests campus wide. Other members thought that was good idea and also suggested that all departments should include a 508 Compliance Officer in their program plan submissions.</w:t>
      </w:r>
    </w:p>
    <w:p w:rsidR="000204E6" w:rsidRPr="00D426A9" w:rsidRDefault="000204E6" w:rsidP="00B501EA">
      <w:pPr>
        <w:autoSpaceDE w:val="0"/>
        <w:autoSpaceDN w:val="0"/>
        <w:adjustRightInd w:val="0"/>
        <w:spacing w:after="0" w:line="240" w:lineRule="auto"/>
        <w:rPr>
          <w:rFonts w:cstheme="minorHAnsi"/>
          <w:sz w:val="24"/>
          <w:szCs w:val="24"/>
        </w:rPr>
      </w:pPr>
    </w:p>
    <w:p w:rsidR="008346EF" w:rsidRPr="005E5493" w:rsidRDefault="002F6495" w:rsidP="00884CF5">
      <w:pPr>
        <w:pStyle w:val="ListParagraph"/>
        <w:numPr>
          <w:ilvl w:val="0"/>
          <w:numId w:val="1"/>
        </w:numPr>
        <w:autoSpaceDE w:val="0"/>
        <w:autoSpaceDN w:val="0"/>
        <w:adjustRightInd w:val="0"/>
        <w:spacing w:after="0" w:line="240" w:lineRule="auto"/>
        <w:rPr>
          <w:rFonts w:cstheme="minorHAnsi"/>
          <w:b/>
          <w:sz w:val="24"/>
          <w:szCs w:val="24"/>
          <w:u w:val="single"/>
        </w:rPr>
      </w:pPr>
      <w:r w:rsidRPr="00976AF2">
        <w:rPr>
          <w:rFonts w:cstheme="minorHAnsi"/>
          <w:b/>
          <w:sz w:val="24"/>
          <w:szCs w:val="24"/>
          <w:u w:val="single"/>
        </w:rPr>
        <w:t>ACTION ITEMS</w:t>
      </w:r>
    </w:p>
    <w:p w:rsidR="00EE304A" w:rsidRPr="0084505F" w:rsidRDefault="00EE304A" w:rsidP="0084505F">
      <w:pPr>
        <w:pStyle w:val="ListParagraph"/>
        <w:autoSpaceDE w:val="0"/>
        <w:autoSpaceDN w:val="0"/>
        <w:adjustRightInd w:val="0"/>
        <w:spacing w:after="0" w:line="240" w:lineRule="auto"/>
        <w:ind w:left="1080"/>
        <w:rPr>
          <w:rFonts w:cstheme="minorHAnsi"/>
          <w:sz w:val="24"/>
          <w:szCs w:val="24"/>
        </w:rPr>
      </w:pPr>
    </w:p>
    <w:p w:rsidR="00935AE4" w:rsidRPr="00935AE4" w:rsidRDefault="002F6495" w:rsidP="00935AE4">
      <w:pPr>
        <w:pStyle w:val="ListParagraph"/>
        <w:numPr>
          <w:ilvl w:val="0"/>
          <w:numId w:val="2"/>
        </w:numPr>
        <w:tabs>
          <w:tab w:val="left" w:pos="1080"/>
        </w:tabs>
        <w:ind w:left="720" w:firstLine="0"/>
        <w:rPr>
          <w:rFonts w:cstheme="minorHAnsi"/>
          <w:b/>
          <w:sz w:val="24"/>
          <w:szCs w:val="24"/>
        </w:rPr>
      </w:pPr>
      <w:r w:rsidRPr="00011ED9">
        <w:rPr>
          <w:rFonts w:cstheme="minorHAnsi"/>
          <w:b/>
          <w:sz w:val="24"/>
          <w:szCs w:val="24"/>
        </w:rPr>
        <w:t>Approval of Consent Agenda:</w:t>
      </w:r>
      <w:r w:rsidR="00A40309">
        <w:rPr>
          <w:rFonts w:cstheme="minorHAnsi"/>
          <w:b/>
          <w:sz w:val="24"/>
          <w:szCs w:val="24"/>
        </w:rPr>
        <w:t xml:space="preserve"> </w:t>
      </w:r>
      <w:r w:rsidR="005724A5">
        <w:rPr>
          <w:rFonts w:cstheme="minorHAnsi"/>
          <w:b/>
          <w:sz w:val="24"/>
          <w:szCs w:val="24"/>
        </w:rPr>
        <w:t xml:space="preserve"> </w:t>
      </w:r>
    </w:p>
    <w:p w:rsidR="00935AE4" w:rsidRDefault="00935AE4" w:rsidP="00935AE4">
      <w:pPr>
        <w:autoSpaceDE w:val="0"/>
        <w:autoSpaceDN w:val="0"/>
        <w:adjustRightInd w:val="0"/>
        <w:spacing w:after="0" w:line="240" w:lineRule="auto"/>
        <w:ind w:left="1080"/>
        <w:rPr>
          <w:rFonts w:cstheme="minorHAnsi"/>
          <w:b/>
          <w:u w:val="single"/>
        </w:rPr>
      </w:pPr>
      <w:r w:rsidRPr="001C1517">
        <w:rPr>
          <w:rFonts w:cstheme="minorHAnsi"/>
          <w:b/>
          <w:u w:val="single"/>
        </w:rPr>
        <w:t>Item 2021-016</w:t>
      </w:r>
    </w:p>
    <w:p w:rsidR="00935AE4" w:rsidRDefault="00935AE4" w:rsidP="00935AE4">
      <w:pPr>
        <w:autoSpaceDE w:val="0"/>
        <w:autoSpaceDN w:val="0"/>
        <w:adjustRightInd w:val="0"/>
        <w:spacing w:after="0" w:line="240" w:lineRule="auto"/>
        <w:ind w:left="1080"/>
        <w:rPr>
          <w:rFonts w:cstheme="minorHAnsi"/>
          <w:b/>
        </w:rPr>
      </w:pPr>
      <w:r w:rsidRPr="001C1517">
        <w:rPr>
          <w:rFonts w:cstheme="minorHAnsi"/>
          <w:b/>
        </w:rPr>
        <w:t>Emergency DE Approvals – No changes</w:t>
      </w:r>
    </w:p>
    <w:p w:rsidR="00935AE4" w:rsidRDefault="00935AE4" w:rsidP="00935AE4">
      <w:pPr>
        <w:autoSpaceDE w:val="0"/>
        <w:autoSpaceDN w:val="0"/>
        <w:adjustRightInd w:val="0"/>
        <w:spacing w:after="0" w:line="240" w:lineRule="auto"/>
        <w:ind w:left="1080"/>
        <w:rPr>
          <w:rFonts w:cstheme="minorHAnsi"/>
          <w:b/>
        </w:rPr>
      </w:pPr>
      <w:r>
        <w:rPr>
          <w:rFonts w:cstheme="minorHAnsi"/>
          <w:b/>
        </w:rPr>
        <w:t>ADN 154, 250, 252</w:t>
      </w:r>
    </w:p>
    <w:p w:rsidR="00935AE4" w:rsidRDefault="00935AE4" w:rsidP="00935AE4">
      <w:pPr>
        <w:autoSpaceDE w:val="0"/>
        <w:autoSpaceDN w:val="0"/>
        <w:adjustRightInd w:val="0"/>
        <w:spacing w:after="0" w:line="240" w:lineRule="auto"/>
        <w:ind w:left="1080"/>
        <w:rPr>
          <w:rFonts w:cstheme="minorHAnsi"/>
          <w:b/>
        </w:rPr>
      </w:pPr>
      <w:r>
        <w:rPr>
          <w:rFonts w:cstheme="minorHAnsi"/>
          <w:b/>
        </w:rPr>
        <w:t>ANIM 101</w:t>
      </w:r>
    </w:p>
    <w:p w:rsidR="00935AE4" w:rsidRDefault="00935AE4" w:rsidP="00935AE4">
      <w:pPr>
        <w:autoSpaceDE w:val="0"/>
        <w:autoSpaceDN w:val="0"/>
        <w:adjustRightInd w:val="0"/>
        <w:spacing w:after="0" w:line="240" w:lineRule="auto"/>
        <w:ind w:left="1080"/>
        <w:rPr>
          <w:rFonts w:cstheme="minorHAnsi"/>
          <w:b/>
        </w:rPr>
      </w:pPr>
      <w:r>
        <w:rPr>
          <w:rFonts w:cstheme="minorHAnsi"/>
          <w:b/>
        </w:rPr>
        <w:t>ARCH 115, 215, 260, 261</w:t>
      </w:r>
    </w:p>
    <w:p w:rsidR="00935AE4" w:rsidRDefault="00935AE4" w:rsidP="00935AE4">
      <w:pPr>
        <w:autoSpaceDE w:val="0"/>
        <w:autoSpaceDN w:val="0"/>
        <w:adjustRightInd w:val="0"/>
        <w:spacing w:after="0" w:line="240" w:lineRule="auto"/>
        <w:ind w:left="1080"/>
        <w:rPr>
          <w:rFonts w:cstheme="minorHAnsi"/>
          <w:b/>
        </w:rPr>
      </w:pPr>
      <w:r>
        <w:rPr>
          <w:rFonts w:cstheme="minorHAnsi"/>
          <w:b/>
        </w:rPr>
        <w:t>AUTO 045, 106, 115, 125, 160, 230, 290, 300, 310, 390, 499</w:t>
      </w:r>
    </w:p>
    <w:p w:rsidR="00935AE4" w:rsidRDefault="00935AE4" w:rsidP="00935AE4">
      <w:pPr>
        <w:autoSpaceDE w:val="0"/>
        <w:autoSpaceDN w:val="0"/>
        <w:adjustRightInd w:val="0"/>
        <w:spacing w:after="0" w:line="240" w:lineRule="auto"/>
        <w:ind w:left="1080"/>
        <w:rPr>
          <w:rFonts w:cstheme="minorHAnsi"/>
          <w:b/>
        </w:rPr>
      </w:pPr>
      <w:r>
        <w:rPr>
          <w:rFonts w:cstheme="minorHAnsi"/>
          <w:b/>
        </w:rPr>
        <w:t>ENGL 201</w:t>
      </w:r>
    </w:p>
    <w:p w:rsidR="00935AE4" w:rsidRDefault="00935AE4" w:rsidP="00935AE4">
      <w:pPr>
        <w:autoSpaceDE w:val="0"/>
        <w:autoSpaceDN w:val="0"/>
        <w:adjustRightInd w:val="0"/>
        <w:spacing w:after="0" w:line="240" w:lineRule="auto"/>
        <w:ind w:left="1080"/>
        <w:rPr>
          <w:rFonts w:cstheme="minorHAnsi"/>
          <w:b/>
        </w:rPr>
      </w:pPr>
      <w:r>
        <w:rPr>
          <w:rFonts w:cstheme="minorHAnsi"/>
          <w:b/>
        </w:rPr>
        <w:t>ENLA 034, 100</w:t>
      </w:r>
    </w:p>
    <w:p w:rsidR="00935AE4" w:rsidRDefault="00935AE4" w:rsidP="00935AE4">
      <w:pPr>
        <w:autoSpaceDE w:val="0"/>
        <w:autoSpaceDN w:val="0"/>
        <w:adjustRightInd w:val="0"/>
        <w:spacing w:after="0" w:line="240" w:lineRule="auto"/>
        <w:ind w:left="1080"/>
        <w:rPr>
          <w:rFonts w:cstheme="minorHAnsi"/>
          <w:b/>
        </w:rPr>
      </w:pPr>
      <w:r>
        <w:rPr>
          <w:rFonts w:cstheme="minorHAnsi"/>
          <w:b/>
        </w:rPr>
        <w:t>ENGT 101, 170, 270</w:t>
      </w:r>
    </w:p>
    <w:p w:rsidR="00935AE4" w:rsidRDefault="00935AE4" w:rsidP="00935AE4">
      <w:pPr>
        <w:autoSpaceDE w:val="0"/>
        <w:autoSpaceDN w:val="0"/>
        <w:adjustRightInd w:val="0"/>
        <w:spacing w:after="0" w:line="240" w:lineRule="auto"/>
        <w:ind w:left="1080"/>
        <w:rPr>
          <w:rFonts w:cstheme="minorHAnsi"/>
          <w:b/>
        </w:rPr>
      </w:pPr>
      <w:r>
        <w:rPr>
          <w:rFonts w:cstheme="minorHAnsi"/>
          <w:b/>
        </w:rPr>
        <w:t>HET 122, 123, 124, 290</w:t>
      </w:r>
    </w:p>
    <w:p w:rsidR="00935AE4" w:rsidRDefault="00935AE4" w:rsidP="00935AE4">
      <w:pPr>
        <w:autoSpaceDE w:val="0"/>
        <w:autoSpaceDN w:val="0"/>
        <w:adjustRightInd w:val="0"/>
        <w:spacing w:after="0" w:line="240" w:lineRule="auto"/>
        <w:ind w:left="1080"/>
        <w:rPr>
          <w:rFonts w:cstheme="minorHAnsi"/>
          <w:b/>
        </w:rPr>
      </w:pPr>
      <w:r>
        <w:rPr>
          <w:rFonts w:cstheme="minorHAnsi"/>
          <w:b/>
        </w:rPr>
        <w:t>HUSR 120</w:t>
      </w:r>
    </w:p>
    <w:p w:rsidR="00935AE4" w:rsidRDefault="00935AE4" w:rsidP="00935AE4">
      <w:pPr>
        <w:autoSpaceDE w:val="0"/>
        <w:autoSpaceDN w:val="0"/>
        <w:adjustRightInd w:val="0"/>
        <w:spacing w:after="0" w:line="240" w:lineRule="auto"/>
        <w:ind w:left="1080"/>
        <w:rPr>
          <w:rFonts w:cstheme="minorHAnsi"/>
          <w:b/>
        </w:rPr>
      </w:pPr>
      <w:r>
        <w:rPr>
          <w:rFonts w:cstheme="minorHAnsi"/>
          <w:b/>
        </w:rPr>
        <w:t>JOUR 230, 231, 290</w:t>
      </w:r>
    </w:p>
    <w:p w:rsidR="00935AE4" w:rsidRDefault="00935AE4" w:rsidP="00935AE4">
      <w:pPr>
        <w:autoSpaceDE w:val="0"/>
        <w:autoSpaceDN w:val="0"/>
        <w:adjustRightInd w:val="0"/>
        <w:spacing w:after="0" w:line="240" w:lineRule="auto"/>
        <w:ind w:left="1080"/>
        <w:rPr>
          <w:rFonts w:cstheme="minorHAnsi"/>
          <w:b/>
        </w:rPr>
      </w:pPr>
      <w:r>
        <w:rPr>
          <w:rFonts w:cstheme="minorHAnsi"/>
          <w:b/>
        </w:rPr>
        <w:t>KINA 109, 110, 130, 209, 210, 230</w:t>
      </w:r>
    </w:p>
    <w:p w:rsidR="00935AE4" w:rsidRDefault="00935AE4" w:rsidP="00935AE4">
      <w:pPr>
        <w:autoSpaceDE w:val="0"/>
        <w:autoSpaceDN w:val="0"/>
        <w:adjustRightInd w:val="0"/>
        <w:spacing w:after="0" w:line="240" w:lineRule="auto"/>
        <w:ind w:left="1080"/>
        <w:rPr>
          <w:rFonts w:cstheme="minorHAnsi"/>
          <w:b/>
        </w:rPr>
      </w:pPr>
      <w:r>
        <w:rPr>
          <w:rFonts w:cstheme="minorHAnsi"/>
          <w:b/>
        </w:rPr>
        <w:lastRenderedPageBreak/>
        <w:t>MUS 106, 140, 142, 148, 156, 240</w:t>
      </w:r>
    </w:p>
    <w:p w:rsidR="00935AE4" w:rsidRDefault="00935AE4" w:rsidP="00935AE4">
      <w:pPr>
        <w:autoSpaceDE w:val="0"/>
        <w:autoSpaceDN w:val="0"/>
        <w:adjustRightInd w:val="0"/>
        <w:spacing w:after="0"/>
        <w:ind w:left="1080"/>
        <w:rPr>
          <w:rFonts w:cstheme="minorHAnsi"/>
          <w:b/>
        </w:rPr>
      </w:pPr>
      <w:r>
        <w:rPr>
          <w:rFonts w:cstheme="minorHAnsi"/>
          <w:b/>
        </w:rPr>
        <w:t>MSCM 128</w:t>
      </w:r>
    </w:p>
    <w:p w:rsidR="00935AE4" w:rsidRDefault="00935AE4" w:rsidP="00935AE4">
      <w:pPr>
        <w:autoSpaceDE w:val="0"/>
        <w:autoSpaceDN w:val="0"/>
        <w:adjustRightInd w:val="0"/>
        <w:spacing w:after="0"/>
        <w:ind w:left="1080"/>
        <w:rPr>
          <w:rFonts w:cstheme="minorHAnsi"/>
          <w:b/>
        </w:rPr>
      </w:pPr>
      <w:r>
        <w:rPr>
          <w:rFonts w:cstheme="minorHAnsi"/>
          <w:b/>
        </w:rPr>
        <w:t>NUTR 110</w:t>
      </w:r>
    </w:p>
    <w:p w:rsidR="00935AE4" w:rsidRDefault="00935AE4" w:rsidP="00935AE4">
      <w:pPr>
        <w:autoSpaceDE w:val="0"/>
        <w:autoSpaceDN w:val="0"/>
        <w:adjustRightInd w:val="0"/>
        <w:spacing w:after="0"/>
        <w:ind w:left="1080"/>
        <w:rPr>
          <w:rFonts w:cstheme="minorHAnsi"/>
          <w:b/>
        </w:rPr>
      </w:pPr>
      <w:r>
        <w:rPr>
          <w:rFonts w:cstheme="minorHAnsi"/>
          <w:b/>
        </w:rPr>
        <w:t>PSY 200</w:t>
      </w:r>
    </w:p>
    <w:p w:rsidR="00935AE4" w:rsidRDefault="00935AE4" w:rsidP="00935AE4">
      <w:pPr>
        <w:autoSpaceDE w:val="0"/>
        <w:autoSpaceDN w:val="0"/>
        <w:adjustRightInd w:val="0"/>
        <w:spacing w:after="0"/>
        <w:ind w:left="1080"/>
        <w:rPr>
          <w:rFonts w:cstheme="minorHAnsi"/>
          <w:b/>
        </w:rPr>
      </w:pPr>
      <w:r>
        <w:rPr>
          <w:rFonts w:cstheme="minorHAnsi"/>
          <w:b/>
        </w:rPr>
        <w:t>VN 074, 075, 076</w:t>
      </w:r>
    </w:p>
    <w:p w:rsidR="00935AE4" w:rsidRPr="00935AE4" w:rsidRDefault="00935AE4" w:rsidP="00935AE4">
      <w:pPr>
        <w:autoSpaceDE w:val="0"/>
        <w:autoSpaceDN w:val="0"/>
        <w:adjustRightInd w:val="0"/>
        <w:spacing w:after="0"/>
        <w:ind w:left="1080"/>
        <w:rPr>
          <w:rFonts w:cstheme="minorHAnsi"/>
          <w:b/>
        </w:rPr>
      </w:pPr>
    </w:p>
    <w:p w:rsidR="00935AE4" w:rsidRDefault="00935AE4" w:rsidP="00935AE4">
      <w:pPr>
        <w:pStyle w:val="ListParagraph"/>
        <w:autoSpaceDE w:val="0"/>
        <w:autoSpaceDN w:val="0"/>
        <w:adjustRightInd w:val="0"/>
        <w:spacing w:after="0" w:line="240" w:lineRule="auto"/>
        <w:ind w:left="1080"/>
        <w:rPr>
          <w:rFonts w:cstheme="minorHAnsi"/>
        </w:rPr>
      </w:pPr>
      <w:r w:rsidRPr="00F17F84">
        <w:rPr>
          <w:rFonts w:cstheme="minorHAnsi"/>
        </w:rPr>
        <w:t>I</w:t>
      </w:r>
      <w:r w:rsidR="00075054">
        <w:rPr>
          <w:rFonts w:cstheme="minorHAnsi"/>
        </w:rPr>
        <w:t>t was moved by Ryan Carey</w:t>
      </w:r>
      <w:r>
        <w:rPr>
          <w:rFonts w:cstheme="minorHAnsi"/>
        </w:rPr>
        <w:t xml:space="preserve">; </w:t>
      </w:r>
      <w:r w:rsidRPr="00F17F84">
        <w:rPr>
          <w:rFonts w:cstheme="minorHAnsi"/>
        </w:rPr>
        <w:t xml:space="preserve">seconded by </w:t>
      </w:r>
      <w:r>
        <w:rPr>
          <w:rFonts w:cstheme="minorHAnsi"/>
        </w:rPr>
        <w:t>Jannine Livingston.</w:t>
      </w:r>
    </w:p>
    <w:p w:rsidR="00935AE4" w:rsidRPr="008A61B8" w:rsidRDefault="00935AE4" w:rsidP="00935AE4">
      <w:pPr>
        <w:autoSpaceDE w:val="0"/>
        <w:autoSpaceDN w:val="0"/>
        <w:adjustRightInd w:val="0"/>
        <w:spacing w:after="0" w:line="240" w:lineRule="auto"/>
        <w:rPr>
          <w:rFonts w:cstheme="minorHAnsi"/>
        </w:rPr>
      </w:pPr>
    </w:p>
    <w:p w:rsidR="00935AE4" w:rsidRDefault="00935AE4" w:rsidP="00613A64">
      <w:pPr>
        <w:pStyle w:val="ListParagraph"/>
        <w:autoSpaceDE w:val="0"/>
        <w:autoSpaceDN w:val="0"/>
        <w:adjustRightInd w:val="0"/>
        <w:spacing w:after="0" w:line="240" w:lineRule="auto"/>
        <w:ind w:left="1080"/>
        <w:rPr>
          <w:rFonts w:cstheme="minorHAns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613A64" w:rsidRPr="00613A64" w:rsidRDefault="00613A64" w:rsidP="00613A64">
      <w:pPr>
        <w:pStyle w:val="ListParagraph"/>
        <w:autoSpaceDE w:val="0"/>
        <w:autoSpaceDN w:val="0"/>
        <w:adjustRightInd w:val="0"/>
        <w:spacing w:after="0" w:line="240" w:lineRule="auto"/>
        <w:ind w:left="1080"/>
        <w:rPr>
          <w:rFonts w:cstheme="minorHAnsi"/>
        </w:rPr>
      </w:pPr>
    </w:p>
    <w:p w:rsidR="00517481" w:rsidRPr="00935AE4" w:rsidRDefault="000445AF" w:rsidP="00935AE4">
      <w:pPr>
        <w:pStyle w:val="ListParagraph"/>
        <w:numPr>
          <w:ilvl w:val="0"/>
          <w:numId w:val="2"/>
        </w:numPr>
        <w:autoSpaceDE w:val="0"/>
        <w:autoSpaceDN w:val="0"/>
        <w:adjustRightInd w:val="0"/>
        <w:spacing w:after="0" w:line="240" w:lineRule="auto"/>
        <w:ind w:left="1080"/>
        <w:rPr>
          <w:rFonts w:ascii="Calibri" w:hAnsi="Calibri" w:cs="Calibri"/>
          <w:b/>
          <w:i/>
        </w:rPr>
      </w:pPr>
      <w:r w:rsidRPr="009D7835">
        <w:rPr>
          <w:rFonts w:ascii="Calibri" w:hAnsi="Calibri" w:cs="Calibri"/>
          <w:b/>
          <w:sz w:val="24"/>
          <w:szCs w:val="24"/>
        </w:rPr>
        <w:t>Second Readings:</w:t>
      </w:r>
      <w:r w:rsidRPr="00F17F84">
        <w:rPr>
          <w:rFonts w:ascii="Calibri" w:hAnsi="Calibri" w:cs="Calibri"/>
          <w:b/>
        </w:rPr>
        <w:t xml:space="preserve"> </w:t>
      </w:r>
    </w:p>
    <w:p w:rsidR="00935AE4" w:rsidRPr="00935AE4" w:rsidRDefault="00935AE4" w:rsidP="00935AE4">
      <w:pPr>
        <w:pStyle w:val="ListParagraph"/>
        <w:autoSpaceDE w:val="0"/>
        <w:autoSpaceDN w:val="0"/>
        <w:adjustRightInd w:val="0"/>
        <w:spacing w:after="0" w:line="240" w:lineRule="auto"/>
        <w:ind w:left="1080"/>
        <w:rPr>
          <w:rFonts w:ascii="Calibri" w:hAnsi="Calibri" w:cs="Calibri"/>
          <w:b/>
          <w:i/>
        </w:rPr>
      </w:pP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u w:val="single"/>
        </w:rPr>
        <w:t>Item 2021-001</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MATH 033 Mathematical Foundations</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Units 5.0</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Description</w:t>
      </w:r>
    </w:p>
    <w:p w:rsidR="00935AE4" w:rsidRDefault="008A4E64" w:rsidP="008A4E64">
      <w:pPr>
        <w:tabs>
          <w:tab w:val="left" w:pos="1080"/>
          <w:tab w:val="left" w:pos="1440"/>
        </w:tabs>
        <w:autoSpaceDE w:val="0"/>
        <w:autoSpaceDN w:val="0"/>
        <w:adjustRightInd w:val="0"/>
        <w:spacing w:after="0"/>
        <w:ind w:left="1080"/>
        <w:rPr>
          <w:rFonts w:cstheme="minorHAnsi"/>
        </w:rPr>
      </w:pPr>
      <w:r w:rsidRPr="008A4E64">
        <w:rPr>
          <w:rFonts w:cstheme="minorHAnsi"/>
        </w:rPr>
        <w:t>This course combines topics from both Basic Math and Prealgebra, including operations with whole numbers, integers, fractions, decimals, rates, ratios, and proportional thinking, percent problems and applications to percents, and an introduction to algebraic thinking using fundamental principles of expressions and solving linear equations.  This course serves as a foundational course for all students. </w:t>
      </w:r>
    </w:p>
    <w:p w:rsidR="008A4E64" w:rsidRPr="008A4E64" w:rsidRDefault="008A4E64" w:rsidP="008A4E64">
      <w:pPr>
        <w:tabs>
          <w:tab w:val="left" w:pos="1080"/>
          <w:tab w:val="left" w:pos="1440"/>
        </w:tabs>
        <w:autoSpaceDE w:val="0"/>
        <w:autoSpaceDN w:val="0"/>
        <w:adjustRightInd w:val="0"/>
        <w:spacing w:after="0"/>
        <w:ind w:left="1080"/>
        <w:rPr>
          <w:rFonts w:cstheme="minorHAnsi"/>
        </w:rPr>
      </w:pP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u w:val="single"/>
        </w:rPr>
        <w:t>Item 2021-002</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Credit Course Revision</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MATH 260 Linear Algebra</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Units 4.0</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Description</w:t>
      </w:r>
    </w:p>
    <w:p w:rsidR="00935AE4" w:rsidRDefault="008A4E64" w:rsidP="00935AE4">
      <w:pPr>
        <w:tabs>
          <w:tab w:val="left" w:pos="1080"/>
          <w:tab w:val="left" w:pos="1440"/>
        </w:tabs>
        <w:autoSpaceDE w:val="0"/>
        <w:autoSpaceDN w:val="0"/>
        <w:adjustRightInd w:val="0"/>
        <w:spacing w:after="0"/>
        <w:ind w:left="1080"/>
      </w:pPr>
      <w:r>
        <w:t>This course is an introductory study of linear algebra with applications to problems in the physical and social sciences. It includes the solution of systems of linear equations, matrix algebra with inverses, determinants, vectors and vector spaces, linear transformations, Eigenvalues and Eigenvectors, orthogonality and diagonalization. This course is required for engineering, physics, computer science and mathematics majors.</w:t>
      </w:r>
    </w:p>
    <w:p w:rsidR="008A4E64" w:rsidRDefault="008A4E64" w:rsidP="00935AE4">
      <w:pPr>
        <w:tabs>
          <w:tab w:val="left" w:pos="1080"/>
          <w:tab w:val="left" w:pos="1440"/>
        </w:tabs>
        <w:autoSpaceDE w:val="0"/>
        <w:autoSpaceDN w:val="0"/>
        <w:adjustRightInd w:val="0"/>
        <w:spacing w:after="0"/>
        <w:ind w:left="1080"/>
        <w:rPr>
          <w:rFonts w:cstheme="minorHAnsi"/>
        </w:rPr>
      </w:pP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u w:val="single"/>
        </w:rPr>
        <w:t>Item 2021-003</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NBIZ 003 Microsoft Word Essentials</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Hours 24 to 48</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Description</w:t>
      </w:r>
    </w:p>
    <w:p w:rsidR="00935AE4" w:rsidRDefault="008A4E64" w:rsidP="008A4E64">
      <w:pPr>
        <w:tabs>
          <w:tab w:val="left" w:pos="1080"/>
          <w:tab w:val="left" w:pos="1440"/>
        </w:tabs>
        <w:autoSpaceDE w:val="0"/>
        <w:autoSpaceDN w:val="0"/>
        <w:adjustRightInd w:val="0"/>
        <w:spacing w:after="0"/>
        <w:ind w:left="1080"/>
        <w:rPr>
          <w:rFonts w:cstheme="minorHAnsi"/>
        </w:rPr>
      </w:pPr>
      <w:r w:rsidRPr="008A4E64">
        <w:rPr>
          <w:rFonts w:cstheme="minorHAnsi"/>
        </w:rPr>
        <w:t>This course prepares students for independent and confident use of Microsoft Word. Students will create documents applying to a variety of editing features including the following: adjusting margins and tab settings; copying, pasting, moving texts; formatting layout; running the integrated grammar and spelling review; modifying header and footer areas; creating tables and graphs. Students will prepare a variety of documents for school and office environments, including creating a professional resume.</w:t>
      </w:r>
    </w:p>
    <w:p w:rsidR="008A4E64" w:rsidRDefault="008A4E64" w:rsidP="008A4E6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u w:val="single"/>
        </w:rPr>
        <w:t>Item 2021-004</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 xml:space="preserve">New Noncredit Course </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NBIZ 004 Microsoft Excel Essentials</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Hours 24 to 48</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Description</w:t>
      </w:r>
    </w:p>
    <w:p w:rsidR="00935AE4" w:rsidRDefault="008A4E64" w:rsidP="00935AE4">
      <w:pPr>
        <w:tabs>
          <w:tab w:val="left" w:pos="1080"/>
          <w:tab w:val="left" w:pos="1440"/>
        </w:tabs>
        <w:autoSpaceDE w:val="0"/>
        <w:autoSpaceDN w:val="0"/>
        <w:adjustRightInd w:val="0"/>
        <w:spacing w:after="0"/>
        <w:ind w:left="1080"/>
        <w:rPr>
          <w:rFonts w:cstheme="minorHAnsi"/>
        </w:rPr>
      </w:pPr>
      <w:r w:rsidRPr="008A4E64">
        <w:rPr>
          <w:rFonts w:cstheme="minorHAnsi"/>
        </w:rPr>
        <w:t xml:space="preserve">This course is an orientation to the primary functions of spreadsheets for data management using Microsoft® Excel®. Topics include creating cell data, formatting cells and worksheets, and applying formulas </w:t>
      </w:r>
      <w:r w:rsidRPr="008A4E64">
        <w:rPr>
          <w:rFonts w:cstheme="minorHAnsi"/>
        </w:rPr>
        <w:lastRenderedPageBreak/>
        <w:t>and functions. Students will learn how to analyze and organize data, present data visually by creating charts, and manage the worksheet and workbook environment.</w:t>
      </w:r>
    </w:p>
    <w:p w:rsidR="008A4E64" w:rsidRDefault="008A4E64" w:rsidP="00935AE4">
      <w:pPr>
        <w:tabs>
          <w:tab w:val="left" w:pos="1080"/>
          <w:tab w:val="left" w:pos="1440"/>
        </w:tabs>
        <w:autoSpaceDE w:val="0"/>
        <w:autoSpaceDN w:val="0"/>
        <w:adjustRightInd w:val="0"/>
        <w:spacing w:after="0"/>
        <w:ind w:left="1080"/>
        <w:rPr>
          <w:rFonts w:cstheme="minorHAnsi"/>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sidRPr="004A58B3">
        <w:rPr>
          <w:rFonts w:cstheme="minorHAnsi"/>
          <w:b/>
          <w:u w:val="single"/>
        </w:rPr>
        <w:t>Item 2021-005</w:t>
      </w:r>
    </w:p>
    <w:p w:rsidR="00935AE4" w:rsidRDefault="00935AE4" w:rsidP="00935AE4">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935AE4" w:rsidRPr="004A58B3"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AUTO 300 Assessment of the Automotive Industry</w:t>
      </w:r>
    </w:p>
    <w:p w:rsidR="008A4E64" w:rsidRDefault="008A4E64" w:rsidP="00935AE4">
      <w:pPr>
        <w:tabs>
          <w:tab w:val="left" w:pos="1080"/>
          <w:tab w:val="left" w:pos="1440"/>
        </w:tabs>
        <w:autoSpaceDE w:val="0"/>
        <w:autoSpaceDN w:val="0"/>
        <w:adjustRightInd w:val="0"/>
        <w:spacing w:after="0"/>
        <w:ind w:left="1080"/>
        <w:rPr>
          <w:rFonts w:cstheme="minorHAnsi"/>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2021-006</w:t>
      </w:r>
    </w:p>
    <w:p w:rsidR="00935AE4" w:rsidRDefault="00935AE4" w:rsidP="00935AE4">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AUTO 310 The Global Development and Advancement of the Automobile</w:t>
      </w:r>
    </w:p>
    <w:p w:rsidR="00935AE4" w:rsidRDefault="00935AE4" w:rsidP="00935AE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2021-007</w:t>
      </w:r>
    </w:p>
    <w:p w:rsidR="00935AE4" w:rsidRDefault="00935AE4" w:rsidP="00935AE4">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AUTO 320 The Progressive growth of Automotive Technology</w:t>
      </w:r>
    </w:p>
    <w:p w:rsidR="00935AE4" w:rsidRDefault="00935AE4" w:rsidP="00935AE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2021-008</w:t>
      </w:r>
    </w:p>
    <w:p w:rsidR="00935AE4" w:rsidRDefault="00935AE4" w:rsidP="00935AE4">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AUTO 340 Analyzing Vehicle Electrical/Electronic Systems</w:t>
      </w:r>
    </w:p>
    <w:p w:rsidR="00935AE4" w:rsidRDefault="00935AE4" w:rsidP="00935AE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2021-009</w:t>
      </w:r>
    </w:p>
    <w:p w:rsidR="00935AE4" w:rsidRDefault="00935AE4" w:rsidP="00935AE4">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AUTO 360 Analyzing Vehicle Fuels, Lubricants, and Combustion</w:t>
      </w:r>
    </w:p>
    <w:p w:rsidR="00935AE4" w:rsidRDefault="00935AE4" w:rsidP="00935AE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2021-010</w:t>
      </w:r>
    </w:p>
    <w:p w:rsidR="00935AE4" w:rsidRDefault="00935AE4" w:rsidP="00935AE4">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AUTO 400 Analyzing Stability, Dynamics, and NVH</w:t>
      </w:r>
    </w:p>
    <w:p w:rsidR="00935AE4" w:rsidRDefault="00935AE4" w:rsidP="00935AE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2021-011</w:t>
      </w:r>
    </w:p>
    <w:p w:rsidR="00935AE4" w:rsidRDefault="00935AE4" w:rsidP="00935AE4">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AUTO 420 Analyzing Dynamic Functions of Vehicle Drivetrain Systems</w:t>
      </w:r>
    </w:p>
    <w:p w:rsidR="00935AE4" w:rsidRDefault="00935AE4" w:rsidP="00935AE4">
      <w:pPr>
        <w:tabs>
          <w:tab w:val="left" w:pos="1080"/>
          <w:tab w:val="left" w:pos="1440"/>
        </w:tabs>
        <w:autoSpaceDE w:val="0"/>
        <w:autoSpaceDN w:val="0"/>
        <w:adjustRightInd w:val="0"/>
        <w:spacing w:after="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2021-012</w:t>
      </w:r>
    </w:p>
    <w:p w:rsidR="00935AE4" w:rsidRDefault="00935AE4" w:rsidP="00935AE4">
      <w:pPr>
        <w:tabs>
          <w:tab w:val="left" w:pos="1080"/>
          <w:tab w:val="left" w:pos="1440"/>
        </w:tabs>
        <w:autoSpaceDE w:val="0"/>
        <w:autoSpaceDN w:val="0"/>
        <w:adjustRightInd w:val="0"/>
        <w:spacing w:after="0"/>
        <w:ind w:left="1080"/>
        <w:rPr>
          <w:rFonts w:cstheme="minorHAnsi"/>
          <w:b/>
        </w:rPr>
      </w:pPr>
      <w:r w:rsidRPr="004A58B3">
        <w:rPr>
          <w:rFonts w:cstheme="minorHAnsi"/>
          <w:b/>
        </w:rPr>
        <w:t>Request to offer a course via Distance Education</w:t>
      </w:r>
      <w:r>
        <w:rPr>
          <w:rFonts w:cstheme="minorHAnsi"/>
          <w:b/>
        </w:rPr>
        <w:t xml:space="preserve"> – HYBRID</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AUTO 440 Analyzing Vehicle Safety, Comfort, and Security Systems</w:t>
      </w:r>
    </w:p>
    <w:p w:rsidR="00935AE4" w:rsidRDefault="00935AE4" w:rsidP="00935AE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2021-014</w:t>
      </w:r>
    </w:p>
    <w:p w:rsidR="00935AE4" w:rsidRPr="00DE772E" w:rsidRDefault="00935AE4" w:rsidP="00935AE4">
      <w:pPr>
        <w:tabs>
          <w:tab w:val="left" w:pos="1080"/>
          <w:tab w:val="left" w:pos="1440"/>
        </w:tabs>
        <w:autoSpaceDE w:val="0"/>
        <w:autoSpaceDN w:val="0"/>
        <w:adjustRightInd w:val="0"/>
        <w:spacing w:after="0"/>
        <w:ind w:left="1080"/>
        <w:rPr>
          <w:rFonts w:cstheme="minorHAnsi"/>
          <w:b/>
        </w:rPr>
      </w:pPr>
      <w:r w:rsidRPr="00DE772E">
        <w:rPr>
          <w:rFonts w:cstheme="minorHAnsi"/>
          <w:b/>
        </w:rPr>
        <w:t>New Noncredit Certificate of Completion</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Computer Fundamentals</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Description</w:t>
      </w:r>
    </w:p>
    <w:p w:rsidR="00935AE4" w:rsidRDefault="008A4E64" w:rsidP="00935AE4">
      <w:pPr>
        <w:tabs>
          <w:tab w:val="left" w:pos="1080"/>
          <w:tab w:val="left" w:pos="1440"/>
        </w:tabs>
        <w:autoSpaceDE w:val="0"/>
        <w:autoSpaceDN w:val="0"/>
        <w:adjustRightInd w:val="0"/>
        <w:spacing w:after="0"/>
        <w:ind w:left="1080"/>
      </w:pPr>
      <w:r>
        <w:t>This certificate prepares students for effective use of the personal computer for essential household, educational, and business-related tasks. Students gain basic knowledge of computer hardware/software, files management, and IT literacy. Key competencies include the following: accessing and safely navigating the Internet, creating and managing a personal email account, keyboarding conventions, and producing basic word processing documents (including professional resumes).</w:t>
      </w:r>
    </w:p>
    <w:p w:rsidR="008A4E64" w:rsidRDefault="008A4E64" w:rsidP="00935AE4">
      <w:pPr>
        <w:tabs>
          <w:tab w:val="left" w:pos="1080"/>
          <w:tab w:val="left" w:pos="1440"/>
        </w:tabs>
        <w:autoSpaceDE w:val="0"/>
        <w:autoSpaceDN w:val="0"/>
        <w:adjustRightInd w:val="0"/>
        <w:spacing w:after="0"/>
        <w:ind w:left="1080"/>
        <w:rPr>
          <w:rFonts w:ascii="Calibri" w:hAnsi="Calibri" w:cs="Calibri"/>
        </w:rPr>
      </w:pPr>
    </w:p>
    <w:p w:rsidR="00935AE4" w:rsidRPr="009D7835" w:rsidRDefault="00935AE4" w:rsidP="00935AE4">
      <w:pPr>
        <w:pStyle w:val="ListParagraph"/>
        <w:autoSpaceDE w:val="0"/>
        <w:autoSpaceDN w:val="0"/>
        <w:adjustRightInd w:val="0"/>
        <w:spacing w:after="0" w:line="240" w:lineRule="auto"/>
        <w:ind w:left="1080"/>
        <w:rPr>
          <w:rFonts w:cstheme="minorHAnsi"/>
        </w:rPr>
      </w:pPr>
      <w:r w:rsidRPr="00F17F84">
        <w:rPr>
          <w:rFonts w:cstheme="minorHAnsi"/>
        </w:rPr>
        <w:t>I</w:t>
      </w:r>
      <w:r w:rsidR="00075054">
        <w:rPr>
          <w:rFonts w:cstheme="minorHAnsi"/>
        </w:rPr>
        <w:t>t was moved by Jannine Livingston;</w:t>
      </w:r>
      <w:r w:rsidRPr="00F17F84">
        <w:rPr>
          <w:rFonts w:cstheme="minorHAnsi"/>
        </w:rPr>
        <w:t xml:space="preserve"> seconded by </w:t>
      </w:r>
      <w:r w:rsidR="00075054">
        <w:rPr>
          <w:rFonts w:cstheme="minorHAnsi"/>
        </w:rPr>
        <w:t>Alex Gardos.</w:t>
      </w:r>
    </w:p>
    <w:p w:rsidR="00935AE4" w:rsidRPr="00F17F84" w:rsidRDefault="00935AE4" w:rsidP="00935AE4">
      <w:pPr>
        <w:pStyle w:val="ListParagraph"/>
        <w:autoSpaceDE w:val="0"/>
        <w:autoSpaceDN w:val="0"/>
        <w:adjustRightInd w:val="0"/>
        <w:spacing w:after="0" w:line="240" w:lineRule="auto"/>
        <w:ind w:left="1080"/>
        <w:rPr>
          <w:rFonts w:cstheme="minorHAnsi"/>
        </w:rPr>
      </w:pPr>
    </w:p>
    <w:p w:rsidR="00935AE4" w:rsidRPr="005361F2" w:rsidRDefault="00935AE4" w:rsidP="00935AE4">
      <w:pPr>
        <w:tabs>
          <w:tab w:val="left" w:pos="1080"/>
          <w:tab w:val="left" w:pos="1440"/>
        </w:tabs>
        <w:autoSpaceDE w:val="0"/>
        <w:autoSpaceDN w:val="0"/>
        <w:adjustRightInd w:val="0"/>
        <w:spacing w:after="0"/>
        <w:ind w:left="1080"/>
        <w:rPr>
          <w:rFonts w:ascii="Calibri" w:hAnsi="Calibri" w:cs="Calibr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FF51D6" w:rsidRDefault="00FF51D6" w:rsidP="00501663">
      <w:pPr>
        <w:tabs>
          <w:tab w:val="left" w:pos="1080"/>
          <w:tab w:val="left" w:pos="1440"/>
        </w:tabs>
        <w:autoSpaceDE w:val="0"/>
        <w:autoSpaceDN w:val="0"/>
        <w:adjustRightInd w:val="0"/>
        <w:spacing w:after="0"/>
        <w:rPr>
          <w:rFonts w:cstheme="minorHAnsi"/>
        </w:rPr>
      </w:pPr>
    </w:p>
    <w:p w:rsidR="00B501EA" w:rsidRPr="00B501EA" w:rsidRDefault="00FF51D6" w:rsidP="00B501EA">
      <w:pPr>
        <w:pStyle w:val="ListParagraph"/>
        <w:numPr>
          <w:ilvl w:val="0"/>
          <w:numId w:val="2"/>
        </w:numPr>
        <w:tabs>
          <w:tab w:val="left" w:pos="900"/>
        </w:tabs>
        <w:autoSpaceDE w:val="0"/>
        <w:autoSpaceDN w:val="0"/>
        <w:adjustRightInd w:val="0"/>
        <w:spacing w:line="240" w:lineRule="auto"/>
        <w:ind w:left="1080"/>
        <w:rPr>
          <w:rFonts w:cstheme="minorHAnsi"/>
          <w:b/>
          <w:sz w:val="24"/>
          <w:szCs w:val="24"/>
        </w:rPr>
      </w:pPr>
      <w:r>
        <w:rPr>
          <w:rFonts w:cstheme="minorHAnsi"/>
          <w:b/>
          <w:sz w:val="24"/>
          <w:szCs w:val="24"/>
        </w:rPr>
        <w:lastRenderedPageBreak/>
        <w:t>First</w:t>
      </w:r>
      <w:r w:rsidRPr="00976AF2">
        <w:rPr>
          <w:rFonts w:cstheme="minorHAnsi"/>
          <w:b/>
          <w:sz w:val="24"/>
          <w:szCs w:val="24"/>
        </w:rPr>
        <w:t xml:space="preserve"> Readings: </w:t>
      </w: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2021-017</w:t>
      </w:r>
    </w:p>
    <w:p w:rsidR="00935AE4" w:rsidRPr="00A031EB" w:rsidRDefault="00935AE4" w:rsidP="00935AE4">
      <w:pPr>
        <w:tabs>
          <w:tab w:val="left" w:pos="1080"/>
          <w:tab w:val="left" w:pos="1440"/>
        </w:tabs>
        <w:autoSpaceDE w:val="0"/>
        <w:autoSpaceDN w:val="0"/>
        <w:adjustRightInd w:val="0"/>
        <w:spacing w:after="0"/>
        <w:ind w:left="1080"/>
        <w:rPr>
          <w:rFonts w:cstheme="minorHAnsi"/>
          <w:b/>
        </w:rPr>
      </w:pPr>
      <w:r w:rsidRPr="00A031EB">
        <w:rPr>
          <w:rFonts w:cstheme="minorHAnsi"/>
          <w:b/>
        </w:rPr>
        <w:t>Credit Course Revision</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ENGL 131 Creative Writing</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Description</w:t>
      </w:r>
    </w:p>
    <w:p w:rsidR="00935AE4" w:rsidRDefault="008A4E64" w:rsidP="00935AE4">
      <w:pPr>
        <w:tabs>
          <w:tab w:val="left" w:pos="1080"/>
          <w:tab w:val="left" w:pos="1440"/>
        </w:tabs>
        <w:autoSpaceDE w:val="0"/>
        <w:autoSpaceDN w:val="0"/>
        <w:adjustRightInd w:val="0"/>
        <w:spacing w:after="0"/>
        <w:ind w:left="1080"/>
      </w:pPr>
      <w:r>
        <w:t>This course of expression is for students interested in various forms of writing. It offers students a workshop setting in which to develop their writing skills in various genres such as fiction, poetry, and playwriting. Students will learn to "read as writers" by analyzing published writings in various genres with a focus on authorial techniques and effectiveness. Students also will be required to write regularly, present their own work in class for discussion, and develop critical standards for evaluating the merit of their own work and the work of their peers. </w:t>
      </w:r>
    </w:p>
    <w:p w:rsidR="008A4E64" w:rsidRDefault="008A4E64" w:rsidP="00935AE4">
      <w:pPr>
        <w:tabs>
          <w:tab w:val="left" w:pos="1080"/>
          <w:tab w:val="left" w:pos="1440"/>
        </w:tabs>
        <w:autoSpaceDE w:val="0"/>
        <w:autoSpaceDN w:val="0"/>
        <w:adjustRightInd w:val="0"/>
        <w:spacing w:after="0"/>
        <w:ind w:left="1080"/>
        <w:rPr>
          <w:rFonts w:cstheme="minorHAnsi"/>
          <w:lang w:val="en"/>
        </w:rPr>
      </w:pPr>
    </w:p>
    <w:p w:rsidR="00935AE4" w:rsidRDefault="00935AE4" w:rsidP="00935AE4">
      <w:pPr>
        <w:pStyle w:val="ListParagraph"/>
        <w:autoSpaceDE w:val="0"/>
        <w:autoSpaceDN w:val="0"/>
        <w:adjustRightInd w:val="0"/>
        <w:spacing w:after="0" w:line="240" w:lineRule="auto"/>
        <w:ind w:left="1080"/>
        <w:rPr>
          <w:rFonts w:cstheme="minorHAnsi"/>
        </w:rPr>
      </w:pPr>
      <w:r w:rsidRPr="00F17F84">
        <w:rPr>
          <w:rFonts w:cstheme="minorHAnsi"/>
        </w:rPr>
        <w:t>I</w:t>
      </w:r>
      <w:r w:rsidR="00075054">
        <w:rPr>
          <w:rFonts w:cstheme="minorHAnsi"/>
        </w:rPr>
        <w:t>t was moved by Alex Gardos;</w:t>
      </w:r>
      <w:r w:rsidRPr="00F17F84">
        <w:rPr>
          <w:rFonts w:cstheme="minorHAnsi"/>
        </w:rPr>
        <w:t xml:space="preserve"> seconded by </w:t>
      </w:r>
      <w:r w:rsidR="00075054">
        <w:rPr>
          <w:rFonts w:cstheme="minorHAnsi"/>
        </w:rPr>
        <w:t>Jannine Livingston.</w:t>
      </w:r>
    </w:p>
    <w:p w:rsidR="00075054" w:rsidRDefault="00075054" w:rsidP="00935AE4">
      <w:pPr>
        <w:pStyle w:val="ListParagraph"/>
        <w:autoSpaceDE w:val="0"/>
        <w:autoSpaceDN w:val="0"/>
        <w:adjustRightInd w:val="0"/>
        <w:spacing w:after="0" w:line="240" w:lineRule="auto"/>
        <w:ind w:left="1080"/>
        <w:rPr>
          <w:rFonts w:cstheme="minorHAnsi"/>
        </w:rPr>
      </w:pPr>
    </w:p>
    <w:p w:rsidR="00075054" w:rsidRPr="00075054" w:rsidRDefault="00075054" w:rsidP="00935AE4">
      <w:pPr>
        <w:pStyle w:val="ListParagraph"/>
        <w:autoSpaceDE w:val="0"/>
        <w:autoSpaceDN w:val="0"/>
        <w:adjustRightInd w:val="0"/>
        <w:spacing w:after="0" w:line="240" w:lineRule="auto"/>
        <w:ind w:left="1080"/>
        <w:rPr>
          <w:rFonts w:cstheme="minorHAnsi"/>
          <w:b/>
          <w:i/>
        </w:rPr>
      </w:pPr>
      <w:r w:rsidRPr="00075054">
        <w:rPr>
          <w:rFonts w:cstheme="minorHAnsi"/>
          <w:b/>
          <w:i/>
        </w:rPr>
        <w:t>Corrections Needed: Description/Contac</w:t>
      </w:r>
      <w:r>
        <w:rPr>
          <w:rFonts w:cstheme="minorHAnsi"/>
          <w:b/>
          <w:i/>
        </w:rPr>
        <w:t xml:space="preserve">t originator to find out if </w:t>
      </w:r>
      <w:r w:rsidRPr="00075054">
        <w:rPr>
          <w:rFonts w:cstheme="minorHAnsi"/>
          <w:b/>
          <w:i/>
        </w:rPr>
        <w:t>Latina/o/x authors should be included.</w:t>
      </w:r>
    </w:p>
    <w:p w:rsidR="00935AE4" w:rsidRPr="00F17F84" w:rsidRDefault="00935AE4" w:rsidP="00935AE4">
      <w:pPr>
        <w:pStyle w:val="ListParagraph"/>
        <w:autoSpaceDE w:val="0"/>
        <w:autoSpaceDN w:val="0"/>
        <w:adjustRightInd w:val="0"/>
        <w:spacing w:after="0" w:line="240" w:lineRule="auto"/>
        <w:ind w:left="1080"/>
        <w:rPr>
          <w:rFonts w:cstheme="minorHAnsi"/>
        </w:rPr>
      </w:pPr>
    </w:p>
    <w:p w:rsidR="00935AE4" w:rsidRPr="00935AE4" w:rsidRDefault="00935AE4" w:rsidP="00935AE4">
      <w:pPr>
        <w:tabs>
          <w:tab w:val="left" w:pos="1080"/>
          <w:tab w:val="left" w:pos="1440"/>
        </w:tabs>
        <w:autoSpaceDE w:val="0"/>
        <w:autoSpaceDN w:val="0"/>
        <w:adjustRightInd w:val="0"/>
        <w:spacing w:after="0"/>
        <w:ind w:left="1080"/>
        <w:rPr>
          <w:rFonts w:ascii="Calibri" w:hAnsi="Calibri" w:cs="Calibr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935AE4" w:rsidRPr="007C0319" w:rsidRDefault="00935AE4" w:rsidP="00935AE4">
      <w:pPr>
        <w:tabs>
          <w:tab w:val="left" w:pos="1080"/>
          <w:tab w:val="left" w:pos="1440"/>
        </w:tabs>
        <w:autoSpaceDE w:val="0"/>
        <w:autoSpaceDN w:val="0"/>
        <w:adjustRightInd w:val="0"/>
        <w:spacing w:after="0"/>
        <w:ind w:left="1080"/>
        <w:rPr>
          <w:rFonts w:cstheme="minorHAnsi"/>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2021-018</w:t>
      </w:r>
    </w:p>
    <w:p w:rsidR="00935AE4" w:rsidRPr="00A031EB" w:rsidRDefault="00935AE4" w:rsidP="00935AE4">
      <w:pPr>
        <w:tabs>
          <w:tab w:val="left" w:pos="1080"/>
          <w:tab w:val="left" w:pos="1440"/>
        </w:tabs>
        <w:autoSpaceDE w:val="0"/>
        <w:autoSpaceDN w:val="0"/>
        <w:adjustRightInd w:val="0"/>
        <w:spacing w:after="0"/>
        <w:ind w:left="1080"/>
        <w:rPr>
          <w:rFonts w:cstheme="minorHAnsi"/>
          <w:b/>
        </w:rPr>
      </w:pPr>
      <w:r w:rsidRPr="00A031EB">
        <w:rPr>
          <w:rFonts w:cstheme="minorHAnsi"/>
          <w:b/>
        </w:rPr>
        <w:t>Credit Course Revision</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MATH 049 Introduction to MESA</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Description</w:t>
      </w:r>
    </w:p>
    <w:p w:rsidR="00935AE4" w:rsidRDefault="008A4E64" w:rsidP="00935AE4">
      <w:pPr>
        <w:tabs>
          <w:tab w:val="left" w:pos="1080"/>
          <w:tab w:val="left" w:pos="1440"/>
        </w:tabs>
        <w:autoSpaceDE w:val="0"/>
        <w:autoSpaceDN w:val="0"/>
        <w:adjustRightInd w:val="0"/>
        <w:spacing w:after="0"/>
        <w:ind w:left="1080"/>
      </w:pPr>
      <w:r>
        <w:t>This standalone, one-unit course is designed for students entering the Mathematics, Engineering, Science Achievement (MESA) and/or TRIO Student Support Services STEM Program. The course will introduce the student to the science, technology, engineering, and mathematics (STEM) career paths, transfer and graduation requirements, effective STEM study skills, priority and time management, and the importance of participating in internships and appropriate extracurricular activities. Students are expected to be concurrently enrolled in at least one mathematics or science course in order to apply skills covered in this course.</w:t>
      </w:r>
    </w:p>
    <w:p w:rsidR="008A4E64" w:rsidRDefault="008A4E64" w:rsidP="00935AE4">
      <w:pPr>
        <w:tabs>
          <w:tab w:val="left" w:pos="1080"/>
          <w:tab w:val="left" w:pos="1440"/>
        </w:tabs>
        <w:autoSpaceDE w:val="0"/>
        <w:autoSpaceDN w:val="0"/>
        <w:adjustRightInd w:val="0"/>
        <w:spacing w:after="0"/>
        <w:ind w:left="1080"/>
        <w:rPr>
          <w:rFonts w:cstheme="minorHAnsi"/>
          <w:lang w:val="en"/>
        </w:rPr>
      </w:pPr>
    </w:p>
    <w:p w:rsidR="00935AE4" w:rsidRPr="009D7835" w:rsidRDefault="00935AE4" w:rsidP="00935AE4">
      <w:pPr>
        <w:pStyle w:val="ListParagraph"/>
        <w:autoSpaceDE w:val="0"/>
        <w:autoSpaceDN w:val="0"/>
        <w:adjustRightInd w:val="0"/>
        <w:spacing w:after="0" w:line="240" w:lineRule="auto"/>
        <w:ind w:left="1080"/>
        <w:rPr>
          <w:rFonts w:cstheme="minorHAnsi"/>
        </w:rPr>
      </w:pPr>
      <w:r w:rsidRPr="00F17F84">
        <w:rPr>
          <w:rFonts w:cstheme="minorHAnsi"/>
        </w:rPr>
        <w:t>I</w:t>
      </w:r>
      <w:r w:rsidR="00075054">
        <w:rPr>
          <w:rFonts w:cstheme="minorHAnsi"/>
        </w:rPr>
        <w:t>t was moved by Ryan Carey;</w:t>
      </w:r>
      <w:r w:rsidRPr="00F17F84">
        <w:rPr>
          <w:rFonts w:cstheme="minorHAnsi"/>
        </w:rPr>
        <w:t xml:space="preserve"> seconded by </w:t>
      </w:r>
      <w:r w:rsidR="00075054">
        <w:rPr>
          <w:rFonts w:cstheme="minorHAnsi"/>
        </w:rPr>
        <w:t>Jim Newman.</w:t>
      </w:r>
    </w:p>
    <w:p w:rsidR="00935AE4" w:rsidRPr="00F17F84" w:rsidRDefault="00935AE4" w:rsidP="00935AE4">
      <w:pPr>
        <w:pStyle w:val="ListParagraph"/>
        <w:autoSpaceDE w:val="0"/>
        <w:autoSpaceDN w:val="0"/>
        <w:adjustRightInd w:val="0"/>
        <w:spacing w:after="0" w:line="240" w:lineRule="auto"/>
        <w:ind w:left="1080"/>
        <w:rPr>
          <w:rFonts w:cstheme="minorHAnsi"/>
        </w:rPr>
      </w:pPr>
    </w:p>
    <w:p w:rsidR="00935AE4" w:rsidRPr="00935AE4" w:rsidRDefault="00935AE4" w:rsidP="00935AE4">
      <w:pPr>
        <w:tabs>
          <w:tab w:val="left" w:pos="1080"/>
          <w:tab w:val="left" w:pos="1440"/>
        </w:tabs>
        <w:autoSpaceDE w:val="0"/>
        <w:autoSpaceDN w:val="0"/>
        <w:adjustRightInd w:val="0"/>
        <w:spacing w:after="0"/>
        <w:ind w:left="1080"/>
        <w:rPr>
          <w:rFonts w:ascii="Calibri" w:hAnsi="Calibri" w:cs="Calibr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935AE4" w:rsidRPr="007C0319" w:rsidRDefault="00935AE4" w:rsidP="00935AE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t>Item 2021-019</w:t>
      </w:r>
    </w:p>
    <w:p w:rsidR="00935AE4" w:rsidRPr="00A031EB" w:rsidRDefault="00935AE4" w:rsidP="00935AE4">
      <w:pPr>
        <w:tabs>
          <w:tab w:val="left" w:pos="1080"/>
          <w:tab w:val="left" w:pos="1440"/>
        </w:tabs>
        <w:autoSpaceDE w:val="0"/>
        <w:autoSpaceDN w:val="0"/>
        <w:adjustRightInd w:val="0"/>
        <w:spacing w:after="0"/>
        <w:ind w:left="1080"/>
        <w:rPr>
          <w:rFonts w:cstheme="minorHAnsi"/>
          <w:b/>
        </w:rPr>
      </w:pPr>
      <w:r w:rsidRPr="00A031EB">
        <w:rPr>
          <w:rFonts w:cstheme="minorHAnsi"/>
          <w:b/>
        </w:rPr>
        <w:t>Credit Course Revision</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MATH 170 Elements of Calculus</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Description</w:t>
      </w:r>
    </w:p>
    <w:p w:rsidR="00935AE4" w:rsidRDefault="008A4E64" w:rsidP="00935AE4">
      <w:pPr>
        <w:tabs>
          <w:tab w:val="left" w:pos="1080"/>
          <w:tab w:val="left" w:pos="1440"/>
        </w:tabs>
        <w:autoSpaceDE w:val="0"/>
        <w:autoSpaceDN w:val="0"/>
        <w:adjustRightInd w:val="0"/>
        <w:spacing w:after="0"/>
        <w:ind w:left="1080"/>
      </w:pPr>
      <w:r>
        <w:t>This is a one-semester course in the fundamentals of algebra-based calculus and its applications to the fields of business, economics, social sciences, biology, and technology. Course topics include graphing of functions; applications of derivatives and integrals of functions including polynomials; rational, exponential, a</w:t>
      </w:r>
      <w:r w:rsidR="006E04BC">
        <w:t>nd logarithmic functions; multi-</w:t>
      </w:r>
      <w:r>
        <w:t>variable derivatives; and differential equations.</w:t>
      </w:r>
    </w:p>
    <w:p w:rsidR="008A4E64" w:rsidRDefault="008A4E64" w:rsidP="00935AE4">
      <w:pPr>
        <w:tabs>
          <w:tab w:val="left" w:pos="1080"/>
          <w:tab w:val="left" w:pos="1440"/>
        </w:tabs>
        <w:autoSpaceDE w:val="0"/>
        <w:autoSpaceDN w:val="0"/>
        <w:adjustRightInd w:val="0"/>
        <w:spacing w:after="0"/>
        <w:ind w:left="1080"/>
        <w:rPr>
          <w:rFonts w:ascii="Calibri" w:hAnsi="Calibri" w:cs="Calibri"/>
          <w:lang w:val="en"/>
        </w:rPr>
      </w:pPr>
    </w:p>
    <w:p w:rsidR="00935AE4" w:rsidRPr="009D7835" w:rsidRDefault="00935AE4" w:rsidP="00935AE4">
      <w:pPr>
        <w:pStyle w:val="ListParagraph"/>
        <w:autoSpaceDE w:val="0"/>
        <w:autoSpaceDN w:val="0"/>
        <w:adjustRightInd w:val="0"/>
        <w:spacing w:after="0" w:line="240" w:lineRule="auto"/>
        <w:ind w:left="1080"/>
        <w:rPr>
          <w:rFonts w:cstheme="minorHAnsi"/>
        </w:rPr>
      </w:pPr>
      <w:r w:rsidRPr="00F17F84">
        <w:rPr>
          <w:rFonts w:cstheme="minorHAnsi"/>
        </w:rPr>
        <w:t>I</w:t>
      </w:r>
      <w:r w:rsidR="00075054">
        <w:rPr>
          <w:rFonts w:cstheme="minorHAnsi"/>
        </w:rPr>
        <w:t xml:space="preserve">t was moved by Alex Gardos; </w:t>
      </w:r>
      <w:r w:rsidRPr="00F17F84">
        <w:rPr>
          <w:rFonts w:cstheme="minorHAnsi"/>
        </w:rPr>
        <w:t xml:space="preserve">seconded by </w:t>
      </w:r>
      <w:r w:rsidR="00075054">
        <w:rPr>
          <w:rFonts w:cstheme="minorHAnsi"/>
        </w:rPr>
        <w:t>Jannine Livingston.</w:t>
      </w:r>
    </w:p>
    <w:p w:rsidR="00935AE4" w:rsidRPr="00F17F84" w:rsidRDefault="00935AE4" w:rsidP="00935AE4">
      <w:pPr>
        <w:pStyle w:val="ListParagraph"/>
        <w:autoSpaceDE w:val="0"/>
        <w:autoSpaceDN w:val="0"/>
        <w:adjustRightInd w:val="0"/>
        <w:spacing w:after="0" w:line="240" w:lineRule="auto"/>
        <w:ind w:left="1080"/>
        <w:rPr>
          <w:rFonts w:cstheme="minorHAnsi"/>
        </w:rPr>
      </w:pPr>
    </w:p>
    <w:p w:rsidR="00935AE4" w:rsidRPr="00935AE4" w:rsidRDefault="00935AE4" w:rsidP="00935AE4">
      <w:pPr>
        <w:tabs>
          <w:tab w:val="left" w:pos="1080"/>
          <w:tab w:val="left" w:pos="1440"/>
        </w:tabs>
        <w:autoSpaceDE w:val="0"/>
        <w:autoSpaceDN w:val="0"/>
        <w:adjustRightInd w:val="0"/>
        <w:spacing w:after="0"/>
        <w:ind w:left="1080"/>
        <w:rPr>
          <w:rFonts w:ascii="Calibri" w:hAnsi="Calibri" w:cs="Calibr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935AE4" w:rsidRDefault="00935AE4" w:rsidP="00935AE4">
      <w:pPr>
        <w:tabs>
          <w:tab w:val="left" w:pos="1080"/>
          <w:tab w:val="left" w:pos="1440"/>
        </w:tabs>
        <w:autoSpaceDE w:val="0"/>
        <w:autoSpaceDN w:val="0"/>
        <w:adjustRightInd w:val="0"/>
        <w:spacing w:after="0"/>
        <w:ind w:left="1080"/>
        <w:rPr>
          <w:rFonts w:ascii="Calibri" w:hAnsi="Calibri" w:cs="Calibri"/>
        </w:rPr>
      </w:pPr>
    </w:p>
    <w:p w:rsidR="00613A64" w:rsidRDefault="00613A64" w:rsidP="00935AE4">
      <w:pPr>
        <w:tabs>
          <w:tab w:val="left" w:pos="1080"/>
          <w:tab w:val="left" w:pos="1440"/>
        </w:tabs>
        <w:autoSpaceDE w:val="0"/>
        <w:autoSpaceDN w:val="0"/>
        <w:adjustRightInd w:val="0"/>
        <w:spacing w:after="0"/>
        <w:ind w:left="1080"/>
        <w:rPr>
          <w:rFonts w:ascii="Calibri" w:hAnsi="Calibri" w:cs="Calibri"/>
        </w:rPr>
      </w:pPr>
    </w:p>
    <w:p w:rsidR="00613A64" w:rsidRPr="007C0319" w:rsidRDefault="00613A64" w:rsidP="00935AE4">
      <w:pPr>
        <w:tabs>
          <w:tab w:val="left" w:pos="1080"/>
          <w:tab w:val="left" w:pos="1440"/>
        </w:tabs>
        <w:autoSpaceDE w:val="0"/>
        <w:autoSpaceDN w:val="0"/>
        <w:adjustRightInd w:val="0"/>
        <w:spacing w:after="0"/>
        <w:ind w:left="1080"/>
        <w:rPr>
          <w:rFonts w:ascii="Calibri" w:hAnsi="Calibri" w:cs="Calibri"/>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Pr>
          <w:rFonts w:cstheme="minorHAnsi"/>
          <w:b/>
          <w:u w:val="single"/>
        </w:rPr>
        <w:lastRenderedPageBreak/>
        <w:t>Item 2021-020</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Degree Change</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Electric Vehicle and Fuel Cell Technology Technician</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Units 28.0</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Description</w:t>
      </w:r>
    </w:p>
    <w:p w:rsidR="00935AE4" w:rsidRDefault="008A4E64" w:rsidP="00935AE4">
      <w:pPr>
        <w:tabs>
          <w:tab w:val="left" w:pos="1080"/>
          <w:tab w:val="left" w:pos="1440"/>
        </w:tabs>
        <w:autoSpaceDE w:val="0"/>
        <w:autoSpaceDN w:val="0"/>
        <w:adjustRightInd w:val="0"/>
        <w:spacing w:after="0"/>
        <w:ind w:left="1080"/>
      </w:pPr>
      <w:r>
        <w:t>The Electric Vehicle and Fuel Cell Technology Technician Associate of Science Degree is designed to prepare students to meet the emerging field of service and diagnosis of vehicles powered by electricity generated by any of the following sources, plug-in electric/hybrid-powertrain/fuel cell generation. The green technology can be transferred from vehicles to stationary back-up power systems. Students will need to apply for ASE L-3 testing and pay all applicable fees to take the final ASE exam. This Degree is intended to be the capstone of the Hybrid/Electric/Fuel Cell program.</w:t>
      </w:r>
    </w:p>
    <w:p w:rsidR="00F90897" w:rsidRDefault="00F90897" w:rsidP="00935AE4">
      <w:pPr>
        <w:tabs>
          <w:tab w:val="left" w:pos="1080"/>
          <w:tab w:val="left" w:pos="1440"/>
        </w:tabs>
        <w:autoSpaceDE w:val="0"/>
        <w:autoSpaceDN w:val="0"/>
        <w:adjustRightInd w:val="0"/>
        <w:spacing w:after="0"/>
        <w:ind w:left="1080"/>
        <w:rPr>
          <w:rFonts w:cstheme="minorHAnsi"/>
        </w:rPr>
      </w:pPr>
    </w:p>
    <w:p w:rsidR="00935AE4" w:rsidRDefault="00935AE4" w:rsidP="00935AE4">
      <w:pPr>
        <w:pStyle w:val="ListParagraph"/>
        <w:autoSpaceDE w:val="0"/>
        <w:autoSpaceDN w:val="0"/>
        <w:adjustRightInd w:val="0"/>
        <w:spacing w:after="0" w:line="240" w:lineRule="auto"/>
        <w:ind w:left="1080"/>
        <w:rPr>
          <w:rFonts w:cstheme="minorHAnsi"/>
        </w:rPr>
      </w:pPr>
      <w:r w:rsidRPr="00F17F84">
        <w:rPr>
          <w:rFonts w:cstheme="minorHAnsi"/>
        </w:rPr>
        <w:t>I</w:t>
      </w:r>
      <w:r w:rsidR="00075054">
        <w:rPr>
          <w:rFonts w:cstheme="minorHAnsi"/>
        </w:rPr>
        <w:t>t was moved by Melissa Rifino-Juarez;</w:t>
      </w:r>
      <w:r w:rsidRPr="00F17F84">
        <w:rPr>
          <w:rFonts w:cstheme="minorHAnsi"/>
        </w:rPr>
        <w:t xml:space="preserve"> seconded by </w:t>
      </w:r>
      <w:r w:rsidR="00075054">
        <w:rPr>
          <w:rFonts w:cstheme="minorHAnsi"/>
        </w:rPr>
        <w:t>Sean Hughes.</w:t>
      </w:r>
    </w:p>
    <w:p w:rsidR="00075054" w:rsidRDefault="00075054" w:rsidP="00935AE4">
      <w:pPr>
        <w:pStyle w:val="ListParagraph"/>
        <w:autoSpaceDE w:val="0"/>
        <w:autoSpaceDN w:val="0"/>
        <w:adjustRightInd w:val="0"/>
        <w:spacing w:after="0" w:line="240" w:lineRule="auto"/>
        <w:ind w:left="1080"/>
        <w:rPr>
          <w:rFonts w:cstheme="minorHAnsi"/>
        </w:rPr>
      </w:pPr>
    </w:p>
    <w:p w:rsidR="00075054" w:rsidRPr="00075054" w:rsidRDefault="00075054" w:rsidP="00935AE4">
      <w:pPr>
        <w:pStyle w:val="ListParagraph"/>
        <w:autoSpaceDE w:val="0"/>
        <w:autoSpaceDN w:val="0"/>
        <w:adjustRightInd w:val="0"/>
        <w:spacing w:after="0" w:line="240" w:lineRule="auto"/>
        <w:ind w:left="1080"/>
        <w:rPr>
          <w:rFonts w:cstheme="minorHAnsi"/>
          <w:b/>
          <w:i/>
        </w:rPr>
      </w:pPr>
      <w:r w:rsidRPr="00075054">
        <w:rPr>
          <w:rFonts w:cstheme="minorHAnsi"/>
          <w:b/>
          <w:i/>
        </w:rPr>
        <w:t>Correction Needed: Description/Complete Goals and Requirements/CTE tabs</w:t>
      </w:r>
    </w:p>
    <w:p w:rsidR="00935AE4" w:rsidRPr="00F17F84" w:rsidRDefault="00935AE4" w:rsidP="00935AE4">
      <w:pPr>
        <w:pStyle w:val="ListParagraph"/>
        <w:autoSpaceDE w:val="0"/>
        <w:autoSpaceDN w:val="0"/>
        <w:adjustRightInd w:val="0"/>
        <w:spacing w:after="0" w:line="240" w:lineRule="auto"/>
        <w:ind w:left="1080"/>
        <w:rPr>
          <w:rFonts w:cstheme="minorHAnsi"/>
        </w:rPr>
      </w:pPr>
    </w:p>
    <w:p w:rsidR="00935AE4" w:rsidRPr="00935AE4" w:rsidRDefault="00935AE4" w:rsidP="00935AE4">
      <w:pPr>
        <w:tabs>
          <w:tab w:val="left" w:pos="1080"/>
          <w:tab w:val="left" w:pos="1440"/>
        </w:tabs>
        <w:autoSpaceDE w:val="0"/>
        <w:autoSpaceDN w:val="0"/>
        <w:adjustRightInd w:val="0"/>
        <w:spacing w:after="0"/>
        <w:ind w:left="1080"/>
        <w:rPr>
          <w:rFonts w:ascii="Calibri" w:hAnsi="Calibri" w:cs="Calibr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935AE4" w:rsidRDefault="00935AE4" w:rsidP="00935AE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sidRPr="00A031EB">
        <w:rPr>
          <w:rFonts w:cstheme="minorHAnsi"/>
          <w:b/>
          <w:u w:val="single"/>
        </w:rPr>
        <w:t>Item</w:t>
      </w:r>
      <w:r>
        <w:rPr>
          <w:rFonts w:cstheme="minorHAnsi"/>
          <w:b/>
          <w:u w:val="single"/>
        </w:rPr>
        <w:t xml:space="preserve"> 2021-021</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Certificate of Achievement Change</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Electric Vehicle and Fuel Cell Technology Technician</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Units 14.0</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Description</w:t>
      </w:r>
    </w:p>
    <w:p w:rsidR="00935AE4" w:rsidRDefault="00935AE4" w:rsidP="00935AE4">
      <w:pPr>
        <w:tabs>
          <w:tab w:val="left" w:pos="1080"/>
          <w:tab w:val="left" w:pos="1440"/>
        </w:tabs>
        <w:autoSpaceDE w:val="0"/>
        <w:autoSpaceDN w:val="0"/>
        <w:adjustRightInd w:val="0"/>
        <w:spacing w:after="0"/>
        <w:ind w:left="1080"/>
        <w:rPr>
          <w:rFonts w:cstheme="minorHAnsi"/>
        </w:rPr>
      </w:pPr>
      <w:r w:rsidRPr="006F466B">
        <w:rPr>
          <w:rFonts w:cstheme="minorHAnsi"/>
        </w:rPr>
        <w:t>The Electric Vehicle and Fuel Cell Technology Technician Certificate of Achievement is designed to prepare students to meet the emerging field of service and diagnosis of vehicles powered by electricity generated by any of the following sources, plug-in electric/hybrid-powertrain/fuel cell generation. The green technology can be transferred from vehicles to stationary back-up power systems. Hydrogen safety and NFPA 2 regulat</w:t>
      </w:r>
      <w:r>
        <w:rPr>
          <w:rFonts w:cstheme="minorHAnsi"/>
        </w:rPr>
        <w:t>i</w:t>
      </w:r>
      <w:r w:rsidRPr="006F466B">
        <w:rPr>
          <w:rFonts w:cstheme="minorHAnsi"/>
        </w:rPr>
        <w:t>ons will be discussed within this course. Students will need to apply for ASE L-3 testing and pay all applicable fees to take the final ASE exam. </w:t>
      </w:r>
    </w:p>
    <w:p w:rsidR="00935AE4" w:rsidRDefault="00935AE4" w:rsidP="00935AE4">
      <w:pPr>
        <w:tabs>
          <w:tab w:val="left" w:pos="1080"/>
          <w:tab w:val="left" w:pos="1440"/>
        </w:tabs>
        <w:autoSpaceDE w:val="0"/>
        <w:autoSpaceDN w:val="0"/>
        <w:adjustRightInd w:val="0"/>
        <w:spacing w:after="0"/>
        <w:ind w:left="1080"/>
        <w:rPr>
          <w:rFonts w:cstheme="minorHAnsi"/>
        </w:rPr>
      </w:pPr>
    </w:p>
    <w:p w:rsidR="00935AE4" w:rsidRDefault="00935AE4" w:rsidP="00935AE4">
      <w:pPr>
        <w:pStyle w:val="ListParagraph"/>
        <w:autoSpaceDE w:val="0"/>
        <w:autoSpaceDN w:val="0"/>
        <w:adjustRightInd w:val="0"/>
        <w:spacing w:after="0" w:line="240" w:lineRule="auto"/>
        <w:ind w:left="1080"/>
        <w:rPr>
          <w:rFonts w:cstheme="minorHAnsi"/>
        </w:rPr>
      </w:pPr>
      <w:r w:rsidRPr="00F17F84">
        <w:rPr>
          <w:rFonts w:cstheme="minorHAnsi"/>
        </w:rPr>
        <w:t>I</w:t>
      </w:r>
      <w:r w:rsidR="00075054">
        <w:rPr>
          <w:rFonts w:cstheme="minorHAnsi"/>
        </w:rPr>
        <w:t>t was moved by Jim Newman;</w:t>
      </w:r>
      <w:r w:rsidRPr="00F17F84">
        <w:rPr>
          <w:rFonts w:cstheme="minorHAnsi"/>
        </w:rPr>
        <w:t xml:space="preserve"> seconded by </w:t>
      </w:r>
      <w:r w:rsidR="00075054">
        <w:rPr>
          <w:rFonts w:cstheme="minorHAnsi"/>
        </w:rPr>
        <w:t>Jannine Livingston.</w:t>
      </w:r>
    </w:p>
    <w:p w:rsidR="00075054" w:rsidRDefault="00075054" w:rsidP="00935AE4">
      <w:pPr>
        <w:pStyle w:val="ListParagraph"/>
        <w:autoSpaceDE w:val="0"/>
        <w:autoSpaceDN w:val="0"/>
        <w:adjustRightInd w:val="0"/>
        <w:spacing w:after="0" w:line="240" w:lineRule="auto"/>
        <w:ind w:left="1080"/>
        <w:rPr>
          <w:rFonts w:cstheme="minorHAnsi"/>
        </w:rPr>
      </w:pPr>
    </w:p>
    <w:p w:rsidR="00075054" w:rsidRPr="00075054" w:rsidRDefault="00075054" w:rsidP="00075054">
      <w:pPr>
        <w:pStyle w:val="ListParagraph"/>
        <w:autoSpaceDE w:val="0"/>
        <w:autoSpaceDN w:val="0"/>
        <w:adjustRightInd w:val="0"/>
        <w:spacing w:after="0" w:line="240" w:lineRule="auto"/>
        <w:ind w:left="1080"/>
        <w:rPr>
          <w:rFonts w:cstheme="minorHAnsi"/>
          <w:b/>
          <w:i/>
        </w:rPr>
      </w:pPr>
      <w:r w:rsidRPr="00075054">
        <w:rPr>
          <w:rFonts w:cstheme="minorHAnsi"/>
          <w:b/>
          <w:i/>
        </w:rPr>
        <w:t>Correction Needed: Description/Complete Goals and Requirements/CTE tabs</w:t>
      </w:r>
    </w:p>
    <w:p w:rsidR="00935AE4" w:rsidRPr="00F17F84" w:rsidRDefault="00935AE4" w:rsidP="00935AE4">
      <w:pPr>
        <w:pStyle w:val="ListParagraph"/>
        <w:autoSpaceDE w:val="0"/>
        <w:autoSpaceDN w:val="0"/>
        <w:adjustRightInd w:val="0"/>
        <w:spacing w:after="0" w:line="240" w:lineRule="auto"/>
        <w:ind w:left="1080"/>
        <w:rPr>
          <w:rFonts w:cstheme="minorHAnsi"/>
        </w:rPr>
      </w:pPr>
    </w:p>
    <w:p w:rsidR="00935AE4" w:rsidRPr="00935AE4" w:rsidRDefault="00935AE4" w:rsidP="00935AE4">
      <w:pPr>
        <w:tabs>
          <w:tab w:val="left" w:pos="1080"/>
          <w:tab w:val="left" w:pos="1440"/>
        </w:tabs>
        <w:autoSpaceDE w:val="0"/>
        <w:autoSpaceDN w:val="0"/>
        <w:adjustRightInd w:val="0"/>
        <w:spacing w:after="0"/>
        <w:ind w:left="1080"/>
        <w:rPr>
          <w:rFonts w:ascii="Calibri" w:hAnsi="Calibri" w:cs="Calibr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935AE4" w:rsidRDefault="00935AE4" w:rsidP="00935AE4">
      <w:pPr>
        <w:tabs>
          <w:tab w:val="left" w:pos="1080"/>
          <w:tab w:val="left" w:pos="1440"/>
        </w:tabs>
        <w:autoSpaceDE w:val="0"/>
        <w:autoSpaceDN w:val="0"/>
        <w:adjustRightInd w:val="0"/>
        <w:spacing w:after="0"/>
        <w:ind w:left="1080"/>
        <w:rPr>
          <w:rFonts w:cstheme="minorHAnsi"/>
        </w:rPr>
      </w:pPr>
    </w:p>
    <w:p w:rsidR="00AF5F1D" w:rsidRPr="008A61B8" w:rsidRDefault="00AF5F1D" w:rsidP="00AF5F1D">
      <w:pPr>
        <w:pStyle w:val="ListParagraph"/>
        <w:autoSpaceDE w:val="0"/>
        <w:autoSpaceDN w:val="0"/>
        <w:adjustRightInd w:val="0"/>
        <w:spacing w:after="0" w:line="240" w:lineRule="auto"/>
        <w:ind w:left="1080"/>
        <w:rPr>
          <w:rFonts w:cstheme="minorHAnsi"/>
          <w:b/>
          <w:i/>
        </w:rPr>
      </w:pPr>
      <w:r>
        <w:rPr>
          <w:rFonts w:cstheme="minorHAnsi"/>
          <w:b/>
          <w:i/>
        </w:rPr>
        <w:t>A motion was made by Alex Gardos</w:t>
      </w:r>
      <w:r w:rsidRPr="008A61B8">
        <w:rPr>
          <w:rFonts w:cstheme="minorHAnsi"/>
          <w:b/>
          <w:i/>
        </w:rPr>
        <w:t xml:space="preserve">; seconded by Jannine Livingston </w:t>
      </w:r>
      <w:r>
        <w:rPr>
          <w:rFonts w:cstheme="minorHAnsi"/>
          <w:b/>
          <w:i/>
        </w:rPr>
        <w:t>to review/approve Items 2021-022 thru 2021-0</w:t>
      </w:r>
      <w:r w:rsidRPr="008A61B8">
        <w:rPr>
          <w:rFonts w:cstheme="minorHAnsi"/>
          <w:b/>
          <w:i/>
        </w:rPr>
        <w:t>2</w:t>
      </w:r>
      <w:r>
        <w:rPr>
          <w:rFonts w:cstheme="minorHAnsi"/>
          <w:b/>
          <w:i/>
        </w:rPr>
        <w:t>5</w:t>
      </w:r>
      <w:r w:rsidRPr="008A61B8">
        <w:rPr>
          <w:rFonts w:cstheme="minorHAnsi"/>
          <w:b/>
          <w:i/>
        </w:rPr>
        <w:t xml:space="preserve"> for first read as a group.</w:t>
      </w:r>
    </w:p>
    <w:p w:rsidR="00075054" w:rsidRDefault="00075054" w:rsidP="00935AE4">
      <w:pPr>
        <w:tabs>
          <w:tab w:val="left" w:pos="1080"/>
          <w:tab w:val="left" w:pos="1440"/>
        </w:tabs>
        <w:autoSpaceDE w:val="0"/>
        <w:autoSpaceDN w:val="0"/>
        <w:adjustRightInd w:val="0"/>
        <w:spacing w:after="0"/>
        <w:ind w:left="1080"/>
        <w:rPr>
          <w:rFonts w:cstheme="minorHAnsi"/>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sidRPr="00A031EB">
        <w:rPr>
          <w:rFonts w:cstheme="minorHAnsi"/>
          <w:b/>
          <w:u w:val="single"/>
        </w:rPr>
        <w:t>Item</w:t>
      </w:r>
      <w:r>
        <w:rPr>
          <w:rFonts w:cstheme="minorHAnsi"/>
          <w:b/>
          <w:u w:val="single"/>
        </w:rPr>
        <w:t xml:space="preserve"> 2021-022</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Degree Change</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General Studies with an emphasis in Arts and Human Expression</w:t>
      </w:r>
    </w:p>
    <w:p w:rsidR="00935AE4" w:rsidRPr="00AF5F1D" w:rsidRDefault="00935AE4" w:rsidP="00AF5F1D">
      <w:pPr>
        <w:tabs>
          <w:tab w:val="left" w:pos="1080"/>
          <w:tab w:val="left" w:pos="1440"/>
        </w:tabs>
        <w:autoSpaceDE w:val="0"/>
        <w:autoSpaceDN w:val="0"/>
        <w:adjustRightInd w:val="0"/>
        <w:spacing w:after="0"/>
        <w:ind w:left="1080"/>
        <w:rPr>
          <w:rFonts w:cstheme="minorHAnsi"/>
          <w:b/>
        </w:rPr>
      </w:pPr>
      <w:r>
        <w:rPr>
          <w:rFonts w:cstheme="minorHAnsi"/>
          <w:b/>
        </w:rPr>
        <w:t>Course Additions</w:t>
      </w:r>
    </w:p>
    <w:p w:rsidR="00935AE4" w:rsidRDefault="00935AE4" w:rsidP="00935AE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sidRPr="00A031EB">
        <w:rPr>
          <w:rFonts w:cstheme="minorHAnsi"/>
          <w:b/>
          <w:u w:val="single"/>
        </w:rPr>
        <w:t>Item</w:t>
      </w:r>
      <w:r>
        <w:rPr>
          <w:rFonts w:cstheme="minorHAnsi"/>
          <w:b/>
          <w:u w:val="single"/>
        </w:rPr>
        <w:t xml:space="preserve"> 2021-023</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Degree Change</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General Studies with an emphasis in Social Behavior and Self Development</w:t>
      </w:r>
    </w:p>
    <w:p w:rsidR="00935AE4" w:rsidRPr="00AF5F1D" w:rsidRDefault="00AF5F1D" w:rsidP="00AF5F1D">
      <w:pPr>
        <w:tabs>
          <w:tab w:val="left" w:pos="1080"/>
          <w:tab w:val="left" w:pos="1440"/>
        </w:tabs>
        <w:autoSpaceDE w:val="0"/>
        <w:autoSpaceDN w:val="0"/>
        <w:adjustRightInd w:val="0"/>
        <w:spacing w:after="0"/>
        <w:ind w:left="1080"/>
        <w:rPr>
          <w:rFonts w:cstheme="minorHAnsi"/>
          <w:b/>
        </w:rPr>
      </w:pPr>
      <w:r>
        <w:rPr>
          <w:rFonts w:cstheme="minorHAnsi"/>
          <w:b/>
        </w:rPr>
        <w:t>Course Additions</w:t>
      </w:r>
      <w:r w:rsidR="00935AE4" w:rsidRPr="00AF5F1D">
        <w:rPr>
          <w:rFonts w:cstheme="minorHAnsi"/>
        </w:rPr>
        <w:t xml:space="preserve"> </w:t>
      </w:r>
    </w:p>
    <w:p w:rsidR="00935AE4" w:rsidRDefault="00935AE4" w:rsidP="00935AE4">
      <w:pPr>
        <w:tabs>
          <w:tab w:val="left" w:pos="1080"/>
          <w:tab w:val="left" w:pos="1440"/>
        </w:tabs>
        <w:autoSpaceDE w:val="0"/>
        <w:autoSpaceDN w:val="0"/>
        <w:adjustRightInd w:val="0"/>
        <w:spacing w:after="0"/>
        <w:ind w:left="1080"/>
        <w:rPr>
          <w:rFonts w:cstheme="minorHAnsi"/>
          <w:b/>
        </w:rPr>
      </w:pPr>
    </w:p>
    <w:p w:rsidR="00613A64" w:rsidRDefault="00613A64" w:rsidP="00935AE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sidRPr="00A031EB">
        <w:rPr>
          <w:rFonts w:cstheme="minorHAnsi"/>
          <w:b/>
          <w:u w:val="single"/>
        </w:rPr>
        <w:lastRenderedPageBreak/>
        <w:t>Item</w:t>
      </w:r>
      <w:r>
        <w:rPr>
          <w:rFonts w:cstheme="minorHAnsi"/>
          <w:b/>
          <w:u w:val="single"/>
        </w:rPr>
        <w:t xml:space="preserve"> 2021-024</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Degree Change</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General Studies with an emphasis in Social Sciences</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Course Additions</w:t>
      </w:r>
    </w:p>
    <w:p w:rsidR="00935AE4" w:rsidRPr="00AF5F1D" w:rsidRDefault="00935AE4" w:rsidP="00AF5F1D">
      <w:pPr>
        <w:autoSpaceDE w:val="0"/>
        <w:autoSpaceDN w:val="0"/>
        <w:adjustRightInd w:val="0"/>
        <w:spacing w:after="0" w:line="240" w:lineRule="auto"/>
        <w:rPr>
          <w:rFonts w:cstheme="minorHAnsi"/>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sidRPr="00A031EB">
        <w:rPr>
          <w:rFonts w:cstheme="minorHAnsi"/>
          <w:b/>
          <w:u w:val="single"/>
        </w:rPr>
        <w:t>Item</w:t>
      </w:r>
      <w:r>
        <w:rPr>
          <w:rFonts w:cstheme="minorHAnsi"/>
          <w:b/>
          <w:u w:val="single"/>
        </w:rPr>
        <w:t xml:space="preserve"> 2021-025</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Degree Change</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General Studies with an emphasis in Science and Mathematics</w:t>
      </w:r>
    </w:p>
    <w:p w:rsidR="00935AE4" w:rsidRDefault="00935AE4" w:rsidP="00AF5F1D">
      <w:pPr>
        <w:tabs>
          <w:tab w:val="left" w:pos="1080"/>
          <w:tab w:val="left" w:pos="1440"/>
        </w:tabs>
        <w:autoSpaceDE w:val="0"/>
        <w:autoSpaceDN w:val="0"/>
        <w:adjustRightInd w:val="0"/>
        <w:spacing w:after="0"/>
        <w:ind w:left="1080"/>
        <w:rPr>
          <w:rFonts w:cstheme="minorHAnsi"/>
          <w:b/>
        </w:rPr>
      </w:pPr>
      <w:r>
        <w:rPr>
          <w:rFonts w:cstheme="minorHAnsi"/>
          <w:b/>
        </w:rPr>
        <w:t>Course Additions</w:t>
      </w:r>
    </w:p>
    <w:p w:rsidR="00AF5F1D" w:rsidRPr="00AF5F1D" w:rsidRDefault="00AF5F1D" w:rsidP="00AF5F1D">
      <w:pPr>
        <w:tabs>
          <w:tab w:val="left" w:pos="1080"/>
          <w:tab w:val="left" w:pos="1440"/>
        </w:tabs>
        <w:autoSpaceDE w:val="0"/>
        <w:autoSpaceDN w:val="0"/>
        <w:adjustRightInd w:val="0"/>
        <w:spacing w:after="0"/>
        <w:ind w:left="1080"/>
        <w:rPr>
          <w:rFonts w:cstheme="minorHAnsi"/>
          <w:b/>
        </w:rPr>
      </w:pPr>
    </w:p>
    <w:p w:rsidR="00935AE4" w:rsidRPr="00935AE4" w:rsidRDefault="00935AE4" w:rsidP="00935AE4">
      <w:pPr>
        <w:tabs>
          <w:tab w:val="left" w:pos="1080"/>
          <w:tab w:val="left" w:pos="1440"/>
        </w:tabs>
        <w:autoSpaceDE w:val="0"/>
        <w:autoSpaceDN w:val="0"/>
        <w:adjustRightInd w:val="0"/>
        <w:spacing w:after="0"/>
        <w:ind w:left="1080"/>
        <w:rPr>
          <w:rFonts w:ascii="Calibri" w:hAnsi="Calibri" w:cs="Calibr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935AE4" w:rsidRDefault="00935AE4" w:rsidP="00935AE4">
      <w:pPr>
        <w:tabs>
          <w:tab w:val="left" w:pos="1080"/>
          <w:tab w:val="left" w:pos="1440"/>
        </w:tabs>
        <w:autoSpaceDE w:val="0"/>
        <w:autoSpaceDN w:val="0"/>
        <w:adjustRightInd w:val="0"/>
        <w:spacing w:after="0"/>
        <w:ind w:left="1080"/>
        <w:rPr>
          <w:rFonts w:cstheme="minorHAnsi"/>
          <w:b/>
        </w:rPr>
      </w:pPr>
    </w:p>
    <w:p w:rsidR="00935AE4" w:rsidRDefault="00935AE4" w:rsidP="00935AE4">
      <w:pPr>
        <w:tabs>
          <w:tab w:val="left" w:pos="1080"/>
          <w:tab w:val="left" w:pos="1440"/>
        </w:tabs>
        <w:autoSpaceDE w:val="0"/>
        <w:autoSpaceDN w:val="0"/>
        <w:adjustRightInd w:val="0"/>
        <w:spacing w:after="0"/>
        <w:ind w:left="1080"/>
        <w:rPr>
          <w:rFonts w:cstheme="minorHAnsi"/>
          <w:b/>
          <w:u w:val="single"/>
        </w:rPr>
      </w:pPr>
      <w:r w:rsidRPr="001C1517">
        <w:rPr>
          <w:rFonts w:cstheme="minorHAnsi"/>
          <w:b/>
          <w:u w:val="single"/>
        </w:rPr>
        <w:t>Item 2021-026</w:t>
      </w:r>
    </w:p>
    <w:p w:rsidR="00935AE4" w:rsidRPr="001C1517" w:rsidRDefault="00935AE4" w:rsidP="00935AE4">
      <w:pPr>
        <w:tabs>
          <w:tab w:val="left" w:pos="1080"/>
          <w:tab w:val="left" w:pos="1440"/>
        </w:tabs>
        <w:autoSpaceDE w:val="0"/>
        <w:autoSpaceDN w:val="0"/>
        <w:adjustRightInd w:val="0"/>
        <w:spacing w:after="0"/>
        <w:ind w:left="1080"/>
        <w:rPr>
          <w:rFonts w:cstheme="minorHAnsi"/>
          <w:b/>
        </w:rPr>
      </w:pPr>
      <w:r w:rsidRPr="001C1517">
        <w:rPr>
          <w:rFonts w:cstheme="minorHAnsi"/>
          <w:b/>
        </w:rPr>
        <w:t xml:space="preserve">Emergency DE Approvals </w:t>
      </w:r>
      <w:r>
        <w:rPr>
          <w:rFonts w:cstheme="minorHAnsi"/>
          <w:b/>
        </w:rPr>
        <w:t xml:space="preserve">- </w:t>
      </w:r>
      <w:r w:rsidRPr="001C1517">
        <w:rPr>
          <w:rFonts w:cstheme="minorHAnsi"/>
          <w:b/>
        </w:rPr>
        <w:t>With Changes</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ADN 150</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BIOL 200, 201</w:t>
      </w:r>
    </w:p>
    <w:p w:rsidR="00935AE4" w:rsidRDefault="00935AE4" w:rsidP="00935AE4">
      <w:pPr>
        <w:tabs>
          <w:tab w:val="left" w:pos="1080"/>
          <w:tab w:val="left" w:pos="1440"/>
        </w:tabs>
        <w:autoSpaceDE w:val="0"/>
        <w:autoSpaceDN w:val="0"/>
        <w:adjustRightInd w:val="0"/>
        <w:spacing w:after="0"/>
        <w:ind w:left="1080"/>
        <w:rPr>
          <w:rFonts w:cstheme="minorHAnsi"/>
          <w:b/>
        </w:rPr>
      </w:pPr>
      <w:r>
        <w:rPr>
          <w:rFonts w:cstheme="minorHAnsi"/>
          <w:b/>
        </w:rPr>
        <w:t>THTR 105, 105H, 110, 159, 170</w:t>
      </w:r>
    </w:p>
    <w:p w:rsidR="00935AE4" w:rsidRDefault="00935AE4" w:rsidP="00935AE4">
      <w:pPr>
        <w:tabs>
          <w:tab w:val="left" w:pos="1080"/>
          <w:tab w:val="left" w:pos="1440"/>
        </w:tabs>
        <w:autoSpaceDE w:val="0"/>
        <w:autoSpaceDN w:val="0"/>
        <w:adjustRightInd w:val="0"/>
        <w:spacing w:after="0"/>
        <w:ind w:left="1080"/>
        <w:rPr>
          <w:rFonts w:cstheme="minorHAnsi"/>
          <w:b/>
        </w:rPr>
      </w:pPr>
    </w:p>
    <w:p w:rsidR="00935AE4" w:rsidRPr="009D7835" w:rsidRDefault="00935AE4" w:rsidP="00935AE4">
      <w:pPr>
        <w:pStyle w:val="ListParagraph"/>
        <w:autoSpaceDE w:val="0"/>
        <w:autoSpaceDN w:val="0"/>
        <w:adjustRightInd w:val="0"/>
        <w:spacing w:after="0" w:line="240" w:lineRule="auto"/>
        <w:ind w:left="1080"/>
        <w:rPr>
          <w:rFonts w:cstheme="minorHAnsi"/>
        </w:rPr>
      </w:pPr>
      <w:r w:rsidRPr="00F17F84">
        <w:rPr>
          <w:rFonts w:cstheme="minorHAnsi"/>
        </w:rPr>
        <w:t>I</w:t>
      </w:r>
      <w:r>
        <w:rPr>
          <w:rFonts w:cstheme="minorHAnsi"/>
        </w:rPr>
        <w:t xml:space="preserve">t was moved by </w:t>
      </w:r>
      <w:r w:rsidR="00AF5F1D">
        <w:rPr>
          <w:rFonts w:cstheme="minorHAnsi"/>
        </w:rPr>
        <w:t xml:space="preserve">Alex Gardos; </w:t>
      </w:r>
      <w:r w:rsidRPr="00F17F84">
        <w:rPr>
          <w:rFonts w:cstheme="minorHAnsi"/>
        </w:rPr>
        <w:t xml:space="preserve">seconded by </w:t>
      </w:r>
      <w:r w:rsidR="006E04BC">
        <w:rPr>
          <w:rFonts w:cstheme="minorHAnsi"/>
        </w:rPr>
        <w:t>Jim Newman to review all Distance Ed courses as a group.</w:t>
      </w:r>
    </w:p>
    <w:p w:rsidR="00935AE4" w:rsidRPr="00F17F84" w:rsidRDefault="00935AE4" w:rsidP="00935AE4">
      <w:pPr>
        <w:pStyle w:val="ListParagraph"/>
        <w:autoSpaceDE w:val="0"/>
        <w:autoSpaceDN w:val="0"/>
        <w:adjustRightInd w:val="0"/>
        <w:spacing w:after="0" w:line="240" w:lineRule="auto"/>
        <w:ind w:left="1080"/>
        <w:rPr>
          <w:rFonts w:cstheme="minorHAnsi"/>
        </w:rPr>
      </w:pPr>
    </w:p>
    <w:p w:rsidR="00AE2E35" w:rsidRPr="00935AE4" w:rsidRDefault="00935AE4" w:rsidP="00935AE4">
      <w:pPr>
        <w:tabs>
          <w:tab w:val="left" w:pos="1080"/>
          <w:tab w:val="left" w:pos="1440"/>
        </w:tabs>
        <w:autoSpaceDE w:val="0"/>
        <w:autoSpaceDN w:val="0"/>
        <w:adjustRightInd w:val="0"/>
        <w:spacing w:after="0"/>
        <w:ind w:left="1080"/>
        <w:rPr>
          <w:rFonts w:ascii="Calibri" w:hAnsi="Calibri" w:cs="Calibri"/>
        </w:rPr>
      </w:pPr>
      <w:r w:rsidRPr="00F17F84">
        <w:rPr>
          <w:rFonts w:cstheme="minorHAnsi"/>
        </w:rPr>
        <w:t>__X_ Approved</w:t>
      </w:r>
      <w:r w:rsidRPr="00F17F84">
        <w:rPr>
          <w:rFonts w:cstheme="minorHAnsi"/>
        </w:rPr>
        <w:tab/>
      </w:r>
      <w:r w:rsidRPr="00F17F84">
        <w:rPr>
          <w:rFonts w:cstheme="minorHAnsi"/>
        </w:rPr>
        <w:tab/>
      </w:r>
      <w:r w:rsidRPr="00F17F84">
        <w:rPr>
          <w:rFonts w:cstheme="minorHAnsi"/>
        </w:rPr>
        <w:tab/>
        <w:t>_____Not Approved</w:t>
      </w:r>
      <w:r w:rsidRPr="00F17F84">
        <w:rPr>
          <w:rFonts w:cstheme="minorHAnsi"/>
        </w:rPr>
        <w:tab/>
      </w:r>
      <w:r w:rsidRPr="00F17F84">
        <w:rPr>
          <w:rFonts w:cstheme="minorHAnsi"/>
        </w:rPr>
        <w:tab/>
      </w:r>
      <w:r w:rsidRPr="00F17F84">
        <w:rPr>
          <w:rFonts w:cstheme="minorHAnsi"/>
        </w:rPr>
        <w:tab/>
        <w:t>_____Tabled</w:t>
      </w:r>
    </w:p>
    <w:p w:rsidR="00975A61" w:rsidRPr="009C2450" w:rsidRDefault="00975A61" w:rsidP="00975A61">
      <w:pPr>
        <w:spacing w:after="0" w:line="240" w:lineRule="auto"/>
        <w:ind w:left="990"/>
        <w:rPr>
          <w:b/>
        </w:rPr>
      </w:pPr>
    </w:p>
    <w:p w:rsidR="00987C29" w:rsidRDefault="002A5E6B" w:rsidP="00987C29">
      <w:pPr>
        <w:pStyle w:val="ListParagraph"/>
        <w:numPr>
          <w:ilvl w:val="0"/>
          <w:numId w:val="1"/>
        </w:numPr>
        <w:rPr>
          <w:rFonts w:cstheme="minorHAnsi"/>
          <w:b/>
          <w:sz w:val="24"/>
          <w:szCs w:val="24"/>
          <w:u w:val="single"/>
        </w:rPr>
      </w:pPr>
      <w:r w:rsidRPr="00751AF6">
        <w:rPr>
          <w:rFonts w:cstheme="minorHAnsi"/>
          <w:b/>
          <w:sz w:val="24"/>
          <w:szCs w:val="24"/>
          <w:u w:val="single"/>
        </w:rPr>
        <w:t>UNFINISHED BUSINESS:</w:t>
      </w:r>
    </w:p>
    <w:p w:rsidR="00987C29" w:rsidRPr="00987C29" w:rsidRDefault="00987C29" w:rsidP="00987C29">
      <w:pPr>
        <w:pStyle w:val="ListParagraph"/>
        <w:numPr>
          <w:ilvl w:val="0"/>
          <w:numId w:val="1"/>
        </w:numPr>
        <w:rPr>
          <w:rFonts w:cstheme="minorHAnsi"/>
          <w:b/>
          <w:sz w:val="24"/>
          <w:szCs w:val="24"/>
          <w:u w:val="single"/>
        </w:rPr>
      </w:pPr>
    </w:p>
    <w:p w:rsidR="00935AE4" w:rsidRPr="00935AE4" w:rsidRDefault="00935AE4" w:rsidP="00935AE4">
      <w:pPr>
        <w:pStyle w:val="ListParagraph"/>
        <w:ind w:left="1080"/>
        <w:rPr>
          <w:rFonts w:cstheme="minorHAnsi"/>
          <w:b/>
          <w:i/>
        </w:rPr>
      </w:pPr>
      <w:r w:rsidRPr="00935AE4">
        <w:rPr>
          <w:rFonts w:cstheme="minorHAnsi"/>
          <w:b/>
          <w:i/>
        </w:rPr>
        <w:t>Tabled Items from September 9, 2020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u w:val="single"/>
        </w:rPr>
      </w:pPr>
      <w:r w:rsidRPr="00935AE4">
        <w:rPr>
          <w:rFonts w:cstheme="minorHAnsi"/>
          <w:b/>
          <w:u w:val="single"/>
        </w:rPr>
        <w:t>Item 2021-013</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Certificate of Achievement Change</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Civil Drafting</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Units 17.0 to 18.0</w:t>
      </w: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r w:rsidRPr="00935AE4">
        <w:rPr>
          <w:rFonts w:cstheme="minorHAnsi"/>
          <w:b/>
        </w:rPr>
        <w:t>Description</w:t>
      </w:r>
    </w:p>
    <w:p w:rsidR="00935AE4" w:rsidRDefault="00935AE4" w:rsidP="00935AE4">
      <w:pPr>
        <w:pStyle w:val="ListParagraph"/>
        <w:tabs>
          <w:tab w:val="left" w:pos="1080"/>
          <w:tab w:val="left" w:pos="1440"/>
        </w:tabs>
        <w:autoSpaceDE w:val="0"/>
        <w:autoSpaceDN w:val="0"/>
        <w:adjustRightInd w:val="0"/>
        <w:ind w:left="1080"/>
        <w:rPr>
          <w:rFonts w:cstheme="minorHAnsi"/>
        </w:rPr>
      </w:pPr>
      <w:r w:rsidRPr="00935AE4">
        <w:rPr>
          <w:rFonts w:cstheme="minorHAnsi"/>
        </w:rPr>
        <w:t>This program provides a focused course of study to ready students for careers in the preparation of construction documents for Civil Engineering projects.  The coursework provides a focus on the preparation of common civil project drawings using industry-standard drawing techniques and conventions with hand and/or computer-aided drafting tools.  Additionally, the coursework includes exposure to the broad range of sub-disciplines within the field of Civil Engineering.</w:t>
      </w:r>
    </w:p>
    <w:p w:rsidR="00987C29" w:rsidRDefault="00987C29" w:rsidP="00935AE4">
      <w:pPr>
        <w:pStyle w:val="ListParagraph"/>
        <w:tabs>
          <w:tab w:val="left" w:pos="1080"/>
          <w:tab w:val="left" w:pos="1440"/>
        </w:tabs>
        <w:autoSpaceDE w:val="0"/>
        <w:autoSpaceDN w:val="0"/>
        <w:adjustRightInd w:val="0"/>
        <w:ind w:left="1080"/>
        <w:rPr>
          <w:rFonts w:cstheme="minorHAnsi"/>
        </w:rPr>
      </w:pPr>
    </w:p>
    <w:p w:rsidR="00935AE4" w:rsidRDefault="00987C29" w:rsidP="00987C29">
      <w:pPr>
        <w:pStyle w:val="ListParagraph"/>
        <w:tabs>
          <w:tab w:val="left" w:pos="1080"/>
          <w:tab w:val="left" w:pos="1440"/>
        </w:tabs>
        <w:autoSpaceDE w:val="0"/>
        <w:autoSpaceDN w:val="0"/>
        <w:adjustRightInd w:val="0"/>
        <w:ind w:left="1080"/>
        <w:rPr>
          <w:rFonts w:cstheme="minorHAnsi"/>
          <w:b/>
        </w:rPr>
      </w:pPr>
      <w:r w:rsidRPr="00987C29">
        <w:rPr>
          <w:rFonts w:cstheme="minorHAnsi"/>
          <w:b/>
        </w:rPr>
        <w:t>A motion was made to move Item 2021-015 from unfinished business to First Read for review by Jannine Livingston</w:t>
      </w:r>
      <w:r>
        <w:rPr>
          <w:rFonts w:cstheme="minorHAnsi"/>
          <w:b/>
        </w:rPr>
        <w:t xml:space="preserve">; </w:t>
      </w:r>
      <w:r w:rsidRPr="00987C29">
        <w:rPr>
          <w:rFonts w:cstheme="minorHAnsi"/>
          <w:b/>
        </w:rPr>
        <w:t>seconded by Melissa Rifino-Juarez.</w:t>
      </w:r>
      <w:r>
        <w:rPr>
          <w:rFonts w:cstheme="minorHAnsi"/>
          <w:b/>
        </w:rPr>
        <w:t xml:space="preserve"> </w:t>
      </w:r>
    </w:p>
    <w:p w:rsidR="00987C29" w:rsidRPr="00987C29" w:rsidRDefault="00987C29" w:rsidP="00987C29">
      <w:pPr>
        <w:pStyle w:val="ListParagraph"/>
        <w:tabs>
          <w:tab w:val="left" w:pos="1080"/>
          <w:tab w:val="left" w:pos="1440"/>
        </w:tabs>
        <w:autoSpaceDE w:val="0"/>
        <w:autoSpaceDN w:val="0"/>
        <w:adjustRightInd w:val="0"/>
        <w:ind w:left="1080"/>
        <w:rPr>
          <w:rFonts w:cstheme="minorHAnsi"/>
          <w:b/>
        </w:rPr>
      </w:pPr>
    </w:p>
    <w:p w:rsidR="00935AE4" w:rsidRPr="00935AE4" w:rsidRDefault="00935AE4" w:rsidP="00935AE4">
      <w:pPr>
        <w:pStyle w:val="ListParagraph"/>
        <w:tabs>
          <w:tab w:val="left" w:pos="1080"/>
          <w:tab w:val="left" w:pos="1440"/>
        </w:tabs>
        <w:autoSpaceDE w:val="0"/>
        <w:autoSpaceDN w:val="0"/>
        <w:adjustRightInd w:val="0"/>
        <w:ind w:left="1080"/>
        <w:rPr>
          <w:rFonts w:ascii="Calibri" w:hAnsi="Calibri" w:cs="Calibri"/>
          <w:b/>
          <w:u w:val="single"/>
        </w:rPr>
      </w:pPr>
      <w:r w:rsidRPr="00935AE4">
        <w:rPr>
          <w:rFonts w:ascii="Calibri" w:hAnsi="Calibri" w:cs="Calibri"/>
          <w:b/>
          <w:u w:val="single"/>
        </w:rPr>
        <w:t>Item 2021-015</w:t>
      </w:r>
    </w:p>
    <w:p w:rsidR="00935AE4" w:rsidRPr="00935AE4" w:rsidRDefault="00935AE4" w:rsidP="00935AE4">
      <w:pPr>
        <w:pStyle w:val="ListParagraph"/>
        <w:tabs>
          <w:tab w:val="left" w:pos="1080"/>
          <w:tab w:val="left" w:pos="1440"/>
        </w:tabs>
        <w:autoSpaceDE w:val="0"/>
        <w:autoSpaceDN w:val="0"/>
        <w:adjustRightInd w:val="0"/>
        <w:ind w:left="1080"/>
        <w:rPr>
          <w:rFonts w:ascii="Calibri" w:hAnsi="Calibri" w:cs="Calibri"/>
          <w:b/>
        </w:rPr>
      </w:pPr>
      <w:r w:rsidRPr="00935AE4">
        <w:rPr>
          <w:rFonts w:ascii="Calibri" w:hAnsi="Calibri" w:cs="Calibri"/>
          <w:b/>
        </w:rPr>
        <w:t>GE Request</w:t>
      </w:r>
    </w:p>
    <w:p w:rsidR="00935AE4" w:rsidRPr="00935AE4" w:rsidRDefault="00935AE4" w:rsidP="00935AE4">
      <w:pPr>
        <w:pStyle w:val="ListParagraph"/>
        <w:tabs>
          <w:tab w:val="left" w:pos="1080"/>
          <w:tab w:val="left" w:pos="1440"/>
        </w:tabs>
        <w:autoSpaceDE w:val="0"/>
        <w:autoSpaceDN w:val="0"/>
        <w:adjustRightInd w:val="0"/>
        <w:ind w:left="1080"/>
        <w:rPr>
          <w:rFonts w:ascii="Calibri" w:hAnsi="Calibri" w:cs="Calibri"/>
          <w:b/>
        </w:rPr>
      </w:pPr>
      <w:r w:rsidRPr="00935AE4">
        <w:rPr>
          <w:rFonts w:ascii="Calibri" w:hAnsi="Calibri" w:cs="Calibri"/>
          <w:b/>
        </w:rPr>
        <w:t>CHST 101, CHST/SOC 148, CHST/POLS 150</w:t>
      </w:r>
    </w:p>
    <w:p w:rsidR="00935AE4" w:rsidRPr="00935AE4" w:rsidRDefault="00935AE4" w:rsidP="00935AE4">
      <w:pPr>
        <w:pStyle w:val="ListParagraph"/>
        <w:tabs>
          <w:tab w:val="left" w:pos="1080"/>
          <w:tab w:val="left" w:pos="1440"/>
        </w:tabs>
        <w:autoSpaceDE w:val="0"/>
        <w:autoSpaceDN w:val="0"/>
        <w:adjustRightInd w:val="0"/>
        <w:ind w:left="1080"/>
        <w:rPr>
          <w:rFonts w:ascii="Calibri" w:hAnsi="Calibri" w:cs="Calibri"/>
          <w:b/>
        </w:rPr>
      </w:pPr>
      <w:r w:rsidRPr="00935AE4">
        <w:rPr>
          <w:rFonts w:ascii="Calibri" w:hAnsi="Calibri" w:cs="Calibri"/>
          <w:b/>
        </w:rPr>
        <w:t>AREA: RHC GE 7B</w:t>
      </w:r>
    </w:p>
    <w:p w:rsidR="00935AE4" w:rsidRPr="00935AE4" w:rsidRDefault="00935AE4" w:rsidP="00935AE4">
      <w:pPr>
        <w:pStyle w:val="ListParagraph"/>
        <w:tabs>
          <w:tab w:val="left" w:pos="1080"/>
          <w:tab w:val="left" w:pos="1440"/>
        </w:tabs>
        <w:autoSpaceDE w:val="0"/>
        <w:autoSpaceDN w:val="0"/>
        <w:adjustRightInd w:val="0"/>
        <w:ind w:left="1080"/>
        <w:rPr>
          <w:rFonts w:ascii="Calibri" w:hAnsi="Calibri" w:cs="Calibri"/>
          <w:b/>
        </w:rPr>
      </w:pPr>
      <w:r w:rsidRPr="00935AE4">
        <w:rPr>
          <w:rFonts w:ascii="Calibri" w:hAnsi="Calibri" w:cs="Calibri"/>
          <w:b/>
        </w:rPr>
        <w:t>AREA: CSU GE C2</w:t>
      </w:r>
    </w:p>
    <w:p w:rsidR="00BD13F1" w:rsidRDefault="00935AE4" w:rsidP="00935AE4">
      <w:pPr>
        <w:pStyle w:val="ListParagraph"/>
        <w:tabs>
          <w:tab w:val="left" w:pos="1080"/>
          <w:tab w:val="left" w:pos="1440"/>
        </w:tabs>
        <w:autoSpaceDE w:val="0"/>
        <w:autoSpaceDN w:val="0"/>
        <w:adjustRightInd w:val="0"/>
        <w:ind w:left="1080"/>
        <w:rPr>
          <w:rFonts w:ascii="Calibri" w:hAnsi="Calibri" w:cs="Calibri"/>
          <w:b/>
        </w:rPr>
      </w:pPr>
      <w:r w:rsidRPr="00935AE4">
        <w:rPr>
          <w:rFonts w:ascii="Calibri" w:hAnsi="Calibri" w:cs="Calibri"/>
          <w:b/>
        </w:rPr>
        <w:t>AREA: IGETC 3B</w:t>
      </w:r>
    </w:p>
    <w:p w:rsidR="00987C29" w:rsidRDefault="00987C29" w:rsidP="00935AE4">
      <w:pPr>
        <w:pStyle w:val="ListParagraph"/>
        <w:tabs>
          <w:tab w:val="left" w:pos="1080"/>
          <w:tab w:val="left" w:pos="1440"/>
        </w:tabs>
        <w:autoSpaceDE w:val="0"/>
        <w:autoSpaceDN w:val="0"/>
        <w:adjustRightInd w:val="0"/>
        <w:ind w:left="1080"/>
        <w:rPr>
          <w:rFonts w:ascii="Calibri" w:hAnsi="Calibri" w:cs="Calibri"/>
          <w:b/>
        </w:rPr>
      </w:pPr>
    </w:p>
    <w:p w:rsidR="00987C29" w:rsidRDefault="00987C29" w:rsidP="00987C29">
      <w:pPr>
        <w:pStyle w:val="ListParagraph"/>
        <w:tabs>
          <w:tab w:val="left" w:pos="1080"/>
          <w:tab w:val="left" w:pos="1440"/>
        </w:tabs>
        <w:autoSpaceDE w:val="0"/>
        <w:autoSpaceDN w:val="0"/>
        <w:adjustRightInd w:val="0"/>
        <w:ind w:left="1080"/>
        <w:rPr>
          <w:rFonts w:cstheme="minorHAnsi"/>
          <w:b/>
        </w:rPr>
      </w:pPr>
      <w:r>
        <w:rPr>
          <w:rFonts w:cstheme="minorHAnsi"/>
          <w:b/>
        </w:rPr>
        <w:t>Unanimously approved by committee members for First Read.</w:t>
      </w:r>
    </w:p>
    <w:p w:rsidR="00613A64" w:rsidRPr="00987C29" w:rsidRDefault="00613A64" w:rsidP="00987C29">
      <w:pPr>
        <w:pStyle w:val="ListParagraph"/>
        <w:tabs>
          <w:tab w:val="left" w:pos="1080"/>
          <w:tab w:val="left" w:pos="1440"/>
        </w:tabs>
        <w:autoSpaceDE w:val="0"/>
        <w:autoSpaceDN w:val="0"/>
        <w:adjustRightInd w:val="0"/>
        <w:ind w:left="1080"/>
        <w:rPr>
          <w:rFonts w:cstheme="minorHAnsi"/>
          <w:b/>
        </w:rPr>
      </w:pPr>
    </w:p>
    <w:p w:rsidR="00935AE4" w:rsidRPr="00935AE4" w:rsidRDefault="00935AE4" w:rsidP="00935AE4">
      <w:pPr>
        <w:pStyle w:val="ListParagraph"/>
        <w:tabs>
          <w:tab w:val="left" w:pos="1080"/>
          <w:tab w:val="left" w:pos="1440"/>
        </w:tabs>
        <w:autoSpaceDE w:val="0"/>
        <w:autoSpaceDN w:val="0"/>
        <w:adjustRightInd w:val="0"/>
        <w:ind w:left="1080"/>
        <w:rPr>
          <w:rFonts w:cstheme="minorHAnsi"/>
          <w:b/>
        </w:rPr>
      </w:pPr>
    </w:p>
    <w:p w:rsidR="00975A61" w:rsidRPr="00975A61" w:rsidRDefault="00975A61" w:rsidP="00975A61">
      <w:pPr>
        <w:pStyle w:val="ListParagraph"/>
        <w:ind w:left="1080"/>
        <w:rPr>
          <w:rFonts w:cstheme="minorHAnsi"/>
          <w:b/>
          <w:i/>
        </w:rPr>
      </w:pPr>
      <w:r w:rsidRPr="00975A61">
        <w:rPr>
          <w:rFonts w:cstheme="minorHAnsi"/>
          <w:b/>
          <w:i/>
        </w:rPr>
        <w:lastRenderedPageBreak/>
        <w:t>Pending Clarification of Approval for Honors courses to be taught via Distance Education.</w:t>
      </w:r>
    </w:p>
    <w:p w:rsidR="00975A61" w:rsidRPr="00975A61" w:rsidRDefault="00975A61" w:rsidP="00975A61">
      <w:pPr>
        <w:pStyle w:val="ListParagraph"/>
        <w:ind w:left="1080"/>
        <w:rPr>
          <w:rFonts w:cstheme="minorHAnsi"/>
          <w:b/>
          <w:i/>
        </w:rPr>
      </w:pPr>
      <w:r w:rsidRPr="00975A61">
        <w:rPr>
          <w:rFonts w:cstheme="minorHAnsi"/>
          <w:b/>
          <w:u w:val="single"/>
        </w:rPr>
        <w:t>Item 1920-474</w:t>
      </w:r>
    </w:p>
    <w:p w:rsidR="00975A61" w:rsidRPr="00975A61" w:rsidRDefault="00975A61" w:rsidP="00975A61">
      <w:pPr>
        <w:pStyle w:val="ListParagraph"/>
        <w:ind w:left="1080"/>
        <w:rPr>
          <w:rFonts w:cstheme="minorHAnsi"/>
          <w:b/>
          <w:i/>
        </w:rPr>
      </w:pPr>
      <w:r w:rsidRPr="00975A61">
        <w:rPr>
          <w:rFonts w:cstheme="minorHAnsi"/>
          <w:b/>
        </w:rPr>
        <w:t xml:space="preserve">Request to offer a course via Distance Education – </w:t>
      </w:r>
      <w:r w:rsidRPr="00975A61">
        <w:rPr>
          <w:rFonts w:cstheme="minorHAnsi"/>
          <w:b/>
          <w:i/>
        </w:rPr>
        <w:t>ONLINE</w:t>
      </w:r>
    </w:p>
    <w:p w:rsidR="009835F3" w:rsidRPr="00613A64" w:rsidRDefault="00975A61" w:rsidP="00613A64">
      <w:pPr>
        <w:pStyle w:val="ListParagraph"/>
        <w:ind w:left="1080"/>
        <w:rPr>
          <w:rFonts w:cstheme="minorHAnsi"/>
          <w:b/>
        </w:rPr>
      </w:pPr>
      <w:r>
        <w:rPr>
          <w:rFonts w:cstheme="minorHAnsi"/>
          <w:b/>
        </w:rPr>
        <w:t>LIT 130H Women and Literature Honors</w:t>
      </w:r>
    </w:p>
    <w:p w:rsidR="002A5E6B" w:rsidRPr="00933A42" w:rsidRDefault="002A5E6B" w:rsidP="00A37E69">
      <w:pPr>
        <w:autoSpaceDE w:val="0"/>
        <w:autoSpaceDN w:val="0"/>
        <w:adjustRightInd w:val="0"/>
        <w:spacing w:after="0" w:line="240" w:lineRule="auto"/>
        <w:ind w:left="360" w:firstLine="720"/>
        <w:rPr>
          <w:rFonts w:cstheme="minorHAnsi"/>
          <w:b/>
          <w:i/>
        </w:rPr>
      </w:pPr>
      <w:r w:rsidRPr="00FC6BA3">
        <w:rPr>
          <w:rFonts w:cstheme="minorHAnsi"/>
          <w:b/>
          <w:i/>
        </w:rPr>
        <w:t>Pending Web Accessibility Approvals (First Read 10/9/19)</w:t>
      </w:r>
    </w:p>
    <w:p w:rsidR="002A5E6B" w:rsidRDefault="002A5E6B" w:rsidP="002A5E6B">
      <w:pPr>
        <w:autoSpaceDE w:val="0"/>
        <w:autoSpaceDN w:val="0"/>
        <w:adjustRightInd w:val="0"/>
        <w:spacing w:after="0" w:line="240" w:lineRule="auto"/>
        <w:ind w:left="1080" w:hanging="1080"/>
        <w:rPr>
          <w:b/>
        </w:rPr>
      </w:pPr>
      <w:r>
        <w:tab/>
      </w:r>
      <w:r>
        <w:rPr>
          <w:b/>
          <w:u w:val="single"/>
        </w:rPr>
        <w:t>Item 1920-063</w:t>
      </w:r>
    </w:p>
    <w:p w:rsidR="002A5E6B" w:rsidRDefault="002A5E6B" w:rsidP="002A5E6B">
      <w:pPr>
        <w:autoSpaceDE w:val="0"/>
        <w:autoSpaceDN w:val="0"/>
        <w:adjustRightInd w:val="0"/>
        <w:spacing w:after="0" w:line="240" w:lineRule="auto"/>
        <w:ind w:left="1080" w:hanging="1080"/>
        <w:rPr>
          <w:b/>
        </w:rPr>
      </w:pPr>
      <w:r>
        <w:rPr>
          <w:b/>
        </w:rPr>
        <w:tab/>
        <w:t xml:space="preserve">Request to offer a course via Distance Education - </w:t>
      </w:r>
      <w:r w:rsidRPr="00902D8F">
        <w:rPr>
          <w:b/>
          <w:i/>
        </w:rPr>
        <w:t>HYBRID</w:t>
      </w:r>
    </w:p>
    <w:p w:rsidR="002A5E6B" w:rsidRDefault="002A5E6B" w:rsidP="0052251A">
      <w:pPr>
        <w:autoSpaceDE w:val="0"/>
        <w:autoSpaceDN w:val="0"/>
        <w:adjustRightInd w:val="0"/>
        <w:spacing w:after="0" w:line="240" w:lineRule="auto"/>
        <w:ind w:left="1080" w:hanging="1080"/>
        <w:rPr>
          <w:b/>
        </w:rPr>
      </w:pPr>
      <w:r>
        <w:rPr>
          <w:b/>
        </w:rPr>
        <w:tab/>
        <w:t>JAPN 101 Japanese I</w:t>
      </w:r>
    </w:p>
    <w:p w:rsidR="00D86363" w:rsidRDefault="00D86363" w:rsidP="0052251A">
      <w:pPr>
        <w:autoSpaceDE w:val="0"/>
        <w:autoSpaceDN w:val="0"/>
        <w:adjustRightInd w:val="0"/>
        <w:spacing w:after="0" w:line="240" w:lineRule="auto"/>
        <w:ind w:left="1080" w:hanging="1080"/>
        <w:rPr>
          <w:b/>
        </w:rPr>
      </w:pPr>
    </w:p>
    <w:p w:rsidR="002A5E6B" w:rsidRDefault="002A5E6B" w:rsidP="002A5E6B">
      <w:pPr>
        <w:autoSpaceDE w:val="0"/>
        <w:autoSpaceDN w:val="0"/>
        <w:adjustRightInd w:val="0"/>
        <w:spacing w:after="0" w:line="240" w:lineRule="auto"/>
        <w:ind w:left="1080" w:hanging="1080"/>
        <w:rPr>
          <w:b/>
        </w:rPr>
      </w:pPr>
      <w:r>
        <w:rPr>
          <w:b/>
        </w:rPr>
        <w:tab/>
      </w:r>
      <w:r>
        <w:rPr>
          <w:b/>
          <w:u w:val="single"/>
        </w:rPr>
        <w:t>Item 1920-064</w:t>
      </w:r>
    </w:p>
    <w:p w:rsidR="002A5E6B" w:rsidRDefault="002A5E6B" w:rsidP="002A5E6B">
      <w:pPr>
        <w:autoSpaceDE w:val="0"/>
        <w:autoSpaceDN w:val="0"/>
        <w:adjustRightInd w:val="0"/>
        <w:spacing w:after="0" w:line="240" w:lineRule="auto"/>
        <w:ind w:left="1080" w:hanging="1080"/>
        <w:rPr>
          <w:b/>
        </w:rPr>
      </w:pPr>
      <w:r>
        <w:rPr>
          <w:b/>
        </w:rPr>
        <w:tab/>
        <w:t xml:space="preserve">Request to offer a course via Distance Education - </w:t>
      </w:r>
      <w:r w:rsidRPr="00902D8F">
        <w:rPr>
          <w:b/>
          <w:i/>
        </w:rPr>
        <w:t>HYBRID</w:t>
      </w:r>
    </w:p>
    <w:p w:rsidR="0011449D" w:rsidRDefault="002A5E6B" w:rsidP="00C06119">
      <w:pPr>
        <w:autoSpaceDE w:val="0"/>
        <w:autoSpaceDN w:val="0"/>
        <w:adjustRightInd w:val="0"/>
        <w:spacing w:after="0" w:line="240" w:lineRule="auto"/>
        <w:ind w:left="1080" w:hanging="1080"/>
        <w:rPr>
          <w:b/>
        </w:rPr>
      </w:pPr>
      <w:r>
        <w:rPr>
          <w:b/>
        </w:rPr>
        <w:tab/>
        <w:t>JAPN 102 Japanese II</w:t>
      </w:r>
    </w:p>
    <w:p w:rsidR="00C03746" w:rsidRDefault="00C03746" w:rsidP="009B5E34">
      <w:pPr>
        <w:autoSpaceDE w:val="0"/>
        <w:autoSpaceDN w:val="0"/>
        <w:adjustRightInd w:val="0"/>
        <w:spacing w:after="0" w:line="240" w:lineRule="auto"/>
        <w:rPr>
          <w:b/>
        </w:rPr>
      </w:pPr>
    </w:p>
    <w:p w:rsidR="002A5E6B" w:rsidRDefault="002A5E6B" w:rsidP="002A5E6B">
      <w:pPr>
        <w:pStyle w:val="ListParagraph"/>
        <w:ind w:left="1080"/>
        <w:rPr>
          <w:rFonts w:cstheme="minorHAnsi"/>
          <w:b/>
          <w:i/>
        </w:rPr>
      </w:pPr>
      <w:r w:rsidRPr="00FC6BA3">
        <w:rPr>
          <w:rFonts w:cstheme="minorHAnsi"/>
          <w:b/>
          <w:i/>
        </w:rPr>
        <w:t>Pending Web Accessibility Approval</w:t>
      </w:r>
      <w:r>
        <w:rPr>
          <w:rFonts w:cstheme="minorHAnsi"/>
          <w:b/>
          <w:i/>
        </w:rPr>
        <w:t>s (First Read 10/30</w:t>
      </w:r>
      <w:r w:rsidRPr="00FC6BA3">
        <w:rPr>
          <w:rFonts w:cstheme="minorHAnsi"/>
          <w:b/>
          <w:i/>
        </w:rPr>
        <w:t>/19)</w:t>
      </w:r>
    </w:p>
    <w:p w:rsidR="002A5E6B" w:rsidRDefault="002A5E6B" w:rsidP="002A5E6B">
      <w:pPr>
        <w:pStyle w:val="ListParagraph"/>
        <w:ind w:left="1080"/>
        <w:rPr>
          <w:rFonts w:eastAsia="Times New Roman" w:cstheme="minorHAnsi"/>
          <w:b/>
          <w:u w:val="single"/>
        </w:rPr>
      </w:pPr>
      <w:r>
        <w:rPr>
          <w:b/>
        </w:rPr>
        <w:t xml:space="preserve"> </w:t>
      </w:r>
      <w:r w:rsidRPr="00297380">
        <w:rPr>
          <w:rFonts w:eastAsia="Times New Roman" w:cstheme="minorHAnsi"/>
          <w:b/>
          <w:u w:val="single"/>
        </w:rPr>
        <w:t>Item 1920-</w:t>
      </w:r>
      <w:r>
        <w:rPr>
          <w:rFonts w:eastAsia="Times New Roman" w:cstheme="minorHAnsi"/>
          <w:b/>
          <w:u w:val="single"/>
        </w:rPr>
        <w:t>107</w:t>
      </w:r>
    </w:p>
    <w:p w:rsidR="002A5E6B" w:rsidRDefault="002A5E6B" w:rsidP="002A5E6B">
      <w:pPr>
        <w:pStyle w:val="ListParagraph"/>
        <w:ind w:left="1080"/>
        <w:rPr>
          <w:rFonts w:eastAsia="Times New Roman" w:cstheme="minorHAnsi"/>
          <w:b/>
        </w:rPr>
      </w:pPr>
      <w:r w:rsidRPr="00297380">
        <w:rPr>
          <w:rFonts w:eastAsia="Times New Roman" w:cstheme="minorHAnsi"/>
          <w:b/>
        </w:rPr>
        <w:t>Request to offer a course via Distance Education</w:t>
      </w:r>
      <w:r>
        <w:rPr>
          <w:rFonts w:eastAsia="Times New Roman" w:cstheme="minorHAnsi"/>
          <w:b/>
        </w:rPr>
        <w:t xml:space="preserve"> – HYBRID</w:t>
      </w:r>
    </w:p>
    <w:p w:rsidR="009B5E34" w:rsidRDefault="002A5E6B" w:rsidP="000204E6">
      <w:pPr>
        <w:pStyle w:val="ListParagraph"/>
        <w:ind w:left="1080"/>
        <w:rPr>
          <w:rFonts w:eastAsia="Times New Roman" w:cstheme="minorHAnsi"/>
          <w:b/>
        </w:rPr>
      </w:pPr>
      <w:r>
        <w:rPr>
          <w:rFonts w:eastAsia="Times New Roman" w:cstheme="minorHAnsi"/>
          <w:b/>
        </w:rPr>
        <w:t>KIN 297 Advanced Athletic Training</w:t>
      </w:r>
    </w:p>
    <w:p w:rsidR="000204E6" w:rsidRPr="000204E6" w:rsidRDefault="000204E6" w:rsidP="000204E6">
      <w:pPr>
        <w:pStyle w:val="ListParagraph"/>
        <w:ind w:left="1080"/>
        <w:rPr>
          <w:rFonts w:eastAsia="Times New Roman" w:cstheme="minorHAnsi"/>
          <w:b/>
        </w:rPr>
      </w:pPr>
    </w:p>
    <w:p w:rsidR="00C076BB" w:rsidRPr="00C076BB" w:rsidRDefault="002A5E6B" w:rsidP="00C076BB">
      <w:pPr>
        <w:pStyle w:val="ListParagraph"/>
        <w:spacing w:after="0"/>
        <w:ind w:left="1080"/>
        <w:rPr>
          <w:rFonts w:cstheme="minorHAnsi"/>
          <w:b/>
          <w:i/>
        </w:rPr>
      </w:pPr>
      <w:r w:rsidRPr="00FC6BA3">
        <w:rPr>
          <w:rFonts w:cstheme="minorHAnsi"/>
          <w:b/>
          <w:i/>
        </w:rPr>
        <w:t>Pending Web Accessibility Approval</w:t>
      </w:r>
      <w:r>
        <w:rPr>
          <w:rFonts w:cstheme="minorHAnsi"/>
          <w:b/>
          <w:i/>
        </w:rPr>
        <w:t>s (First Read 11/6</w:t>
      </w:r>
      <w:r w:rsidRPr="00FC6BA3">
        <w:rPr>
          <w:rFonts w:cstheme="minorHAnsi"/>
          <w:b/>
          <w:i/>
        </w:rPr>
        <w:t>/19)</w:t>
      </w:r>
    </w:p>
    <w:p w:rsidR="002A5E6B" w:rsidRPr="00636C67" w:rsidRDefault="002A5E6B" w:rsidP="002A5E6B">
      <w:pPr>
        <w:autoSpaceDE w:val="0"/>
        <w:autoSpaceDN w:val="0"/>
        <w:adjustRightInd w:val="0"/>
        <w:spacing w:after="0" w:line="240" w:lineRule="auto"/>
        <w:ind w:left="1080"/>
        <w:rPr>
          <w:b/>
          <w:u w:val="single"/>
        </w:rPr>
      </w:pPr>
      <w:r>
        <w:rPr>
          <w:b/>
          <w:u w:val="single"/>
        </w:rPr>
        <w:t>Item 1920-144</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BIOL 120 Environmental Biology</w:t>
      </w:r>
    </w:p>
    <w:p w:rsidR="002A5E6B" w:rsidRDefault="002A5E6B" w:rsidP="002A5E6B">
      <w:pPr>
        <w:autoSpaceDE w:val="0"/>
        <w:autoSpaceDN w:val="0"/>
        <w:adjustRightInd w:val="0"/>
        <w:spacing w:after="0" w:line="240" w:lineRule="auto"/>
        <w:ind w:left="1080"/>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1920-145</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A5E6B" w:rsidRDefault="002A5E6B" w:rsidP="002A5E6B">
      <w:pPr>
        <w:autoSpaceDE w:val="0"/>
        <w:autoSpaceDN w:val="0"/>
        <w:adjustRightInd w:val="0"/>
        <w:spacing w:after="0" w:line="240" w:lineRule="auto"/>
        <w:ind w:left="1080"/>
        <w:rPr>
          <w:rFonts w:cstheme="minorHAnsi"/>
          <w:b/>
        </w:rPr>
      </w:pPr>
      <w:r>
        <w:rPr>
          <w:rFonts w:cstheme="minorHAnsi"/>
          <w:b/>
        </w:rPr>
        <w:t>CD 211 Infants and Toddlers</w:t>
      </w:r>
    </w:p>
    <w:p w:rsidR="002A5E6B" w:rsidRDefault="002A5E6B" w:rsidP="002A5E6B">
      <w:pPr>
        <w:autoSpaceDE w:val="0"/>
        <w:autoSpaceDN w:val="0"/>
        <w:adjustRightInd w:val="0"/>
        <w:spacing w:after="0" w:line="240" w:lineRule="auto"/>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1920-146</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CE133B" w:rsidRDefault="002A5E6B" w:rsidP="00E37DB4">
      <w:pPr>
        <w:autoSpaceDE w:val="0"/>
        <w:autoSpaceDN w:val="0"/>
        <w:adjustRightInd w:val="0"/>
        <w:spacing w:after="0" w:line="240" w:lineRule="auto"/>
        <w:ind w:left="1080"/>
        <w:rPr>
          <w:rFonts w:cstheme="minorHAnsi"/>
          <w:b/>
        </w:rPr>
      </w:pPr>
      <w:r>
        <w:rPr>
          <w:rFonts w:cstheme="minorHAnsi"/>
          <w:b/>
        </w:rPr>
        <w:t>CD 224 Diversity Issues During Early Childhood School Age and Adolescence</w:t>
      </w:r>
    </w:p>
    <w:p w:rsidR="00E37DB4" w:rsidRDefault="00E37DB4" w:rsidP="00E37DB4">
      <w:pPr>
        <w:autoSpaceDE w:val="0"/>
        <w:autoSpaceDN w:val="0"/>
        <w:adjustRightInd w:val="0"/>
        <w:spacing w:after="0" w:line="240" w:lineRule="auto"/>
        <w:ind w:left="1080"/>
        <w:rPr>
          <w:rFonts w:cstheme="minorHAnsi"/>
          <w:b/>
        </w:rPr>
      </w:pPr>
    </w:p>
    <w:p w:rsidR="002A5E6B" w:rsidRPr="00636C67" w:rsidRDefault="002A5E6B" w:rsidP="002A5E6B">
      <w:pPr>
        <w:autoSpaceDE w:val="0"/>
        <w:autoSpaceDN w:val="0"/>
        <w:adjustRightInd w:val="0"/>
        <w:spacing w:after="0" w:line="240" w:lineRule="auto"/>
        <w:ind w:left="1080"/>
        <w:rPr>
          <w:b/>
          <w:u w:val="single"/>
        </w:rPr>
      </w:pPr>
      <w:r>
        <w:rPr>
          <w:b/>
          <w:u w:val="single"/>
        </w:rPr>
        <w:t>Item 1920-147</w:t>
      </w:r>
    </w:p>
    <w:p w:rsidR="002A5E6B" w:rsidRDefault="002A5E6B" w:rsidP="002A5E6B">
      <w:pPr>
        <w:autoSpaceDE w:val="0"/>
        <w:autoSpaceDN w:val="0"/>
        <w:adjustRightInd w:val="0"/>
        <w:spacing w:after="0" w:line="240" w:lineRule="auto"/>
        <w:ind w:left="1080"/>
        <w:rPr>
          <w:rFonts w:cstheme="minorHAnsi"/>
          <w:b/>
        </w:rPr>
      </w:pPr>
      <w:r w:rsidRPr="00636C67">
        <w:rPr>
          <w:rFonts w:cstheme="minorHAnsi"/>
          <w:b/>
        </w:rPr>
        <w:t>Request to offer a course via Distance Education</w:t>
      </w:r>
      <w:r>
        <w:rPr>
          <w:rFonts w:cstheme="minorHAnsi"/>
          <w:b/>
        </w:rPr>
        <w:t xml:space="preserve"> - </w:t>
      </w:r>
      <w:r w:rsidRPr="00012612">
        <w:rPr>
          <w:rFonts w:cstheme="minorHAnsi"/>
          <w:b/>
          <w:i/>
        </w:rPr>
        <w:t>ONLINE</w:t>
      </w:r>
    </w:p>
    <w:p w:rsidR="00263B0F" w:rsidRDefault="002A5E6B" w:rsidP="00F57DA1">
      <w:pPr>
        <w:autoSpaceDE w:val="0"/>
        <w:autoSpaceDN w:val="0"/>
        <w:adjustRightInd w:val="0"/>
        <w:spacing w:after="0" w:line="240" w:lineRule="auto"/>
        <w:ind w:left="1080"/>
        <w:rPr>
          <w:rFonts w:cstheme="minorHAnsi"/>
          <w:b/>
        </w:rPr>
      </w:pPr>
      <w:r>
        <w:rPr>
          <w:rFonts w:cstheme="minorHAnsi"/>
          <w:b/>
        </w:rPr>
        <w:t>ED 110 Introduction to Teaching</w:t>
      </w:r>
    </w:p>
    <w:p w:rsidR="00975A61" w:rsidRDefault="00975A61" w:rsidP="00E37DB4">
      <w:pPr>
        <w:autoSpaceDE w:val="0"/>
        <w:autoSpaceDN w:val="0"/>
        <w:adjustRightInd w:val="0"/>
        <w:spacing w:after="0" w:line="240" w:lineRule="auto"/>
        <w:rPr>
          <w:rFonts w:cstheme="minorHAnsi"/>
          <w:b/>
        </w:rPr>
      </w:pPr>
    </w:p>
    <w:p w:rsidR="00263B0F" w:rsidRPr="00CB5CA2" w:rsidRDefault="002A5E6B" w:rsidP="00263B0F">
      <w:pPr>
        <w:autoSpaceDE w:val="0"/>
        <w:autoSpaceDN w:val="0"/>
        <w:adjustRightInd w:val="0"/>
        <w:spacing w:after="0" w:line="240" w:lineRule="auto"/>
        <w:ind w:left="1080"/>
        <w:rPr>
          <w:rFonts w:cstheme="minorHAnsi"/>
          <w:b/>
          <w:i/>
        </w:rPr>
      </w:pPr>
      <w:r w:rsidRPr="00CB5CA2">
        <w:rPr>
          <w:rFonts w:cstheme="minorHAnsi"/>
          <w:b/>
          <w:i/>
        </w:rPr>
        <w:t>Pending Web Accessibility Approvals (First Read 11/20/2019)</w:t>
      </w: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1920-209</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rPr>
      </w:pPr>
      <w:r>
        <w:rPr>
          <w:rFonts w:eastAsia="Times New Roman" w:cstheme="minorHAnsi"/>
          <w:b/>
        </w:rPr>
        <w:t xml:space="preserve">                      KIN 110 Introduction to Fitness and Sport Management - </w:t>
      </w:r>
      <w:r w:rsidRPr="007F390D">
        <w:rPr>
          <w:rFonts w:eastAsia="Times New Roman" w:cstheme="minorHAnsi"/>
          <w:b/>
          <w:i/>
        </w:rPr>
        <w:t>ONLINE</w:t>
      </w:r>
    </w:p>
    <w:p w:rsidR="008A147F" w:rsidRDefault="008A147F" w:rsidP="002A5E6B">
      <w:pPr>
        <w:tabs>
          <w:tab w:val="left" w:pos="1080"/>
          <w:tab w:val="left" w:pos="1440"/>
        </w:tabs>
        <w:autoSpaceDE w:val="0"/>
        <w:autoSpaceDN w:val="0"/>
        <w:adjustRightInd w:val="0"/>
        <w:spacing w:after="0" w:line="240" w:lineRule="auto"/>
        <w:ind w:left="1080" w:hanging="1080"/>
        <w:rPr>
          <w:rFonts w:eastAsia="Times New Roman"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1920-210</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rPr>
      </w:pPr>
      <w:r>
        <w:rPr>
          <w:rFonts w:eastAsia="Times New Roman" w:cstheme="minorHAnsi"/>
          <w:b/>
        </w:rPr>
        <w:t xml:space="preserve">                      KIN 126 Principles of Strength and Conditioning - </w:t>
      </w:r>
      <w:r w:rsidRPr="007058D5">
        <w:rPr>
          <w:rFonts w:eastAsia="Times New Roman" w:cstheme="minorHAnsi"/>
          <w:b/>
          <w:i/>
        </w:rPr>
        <w:t>ONLINE</w:t>
      </w:r>
    </w:p>
    <w:p w:rsidR="00131897" w:rsidRDefault="00131897" w:rsidP="00E3013E">
      <w:pPr>
        <w:tabs>
          <w:tab w:val="left" w:pos="1080"/>
          <w:tab w:val="left" w:pos="1440"/>
        </w:tabs>
        <w:autoSpaceDE w:val="0"/>
        <w:autoSpaceDN w:val="0"/>
        <w:adjustRightInd w:val="0"/>
        <w:spacing w:after="0" w:line="240" w:lineRule="auto"/>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1920-211</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170 Sport &amp; Exercise Psychology </w:t>
      </w:r>
      <w:r w:rsidR="00970699">
        <w:rPr>
          <w:rFonts w:eastAsia="Times New Roman" w:cstheme="minorHAnsi"/>
          <w:b/>
        </w:rPr>
        <w:t>–</w:t>
      </w:r>
      <w:r>
        <w:rPr>
          <w:rFonts w:eastAsia="Times New Roman" w:cstheme="minorHAnsi"/>
          <w:b/>
        </w:rPr>
        <w:t xml:space="preserve"> </w:t>
      </w:r>
      <w:r w:rsidRPr="007058D5">
        <w:rPr>
          <w:rFonts w:eastAsia="Times New Roman" w:cstheme="minorHAnsi"/>
          <w:b/>
          <w:i/>
        </w:rPr>
        <w:t>ONLINE</w:t>
      </w:r>
    </w:p>
    <w:p w:rsidR="002A5E6B" w:rsidRDefault="002A5E6B" w:rsidP="002A5E6B">
      <w:pPr>
        <w:tabs>
          <w:tab w:val="left" w:pos="1080"/>
          <w:tab w:val="left" w:pos="1440"/>
        </w:tabs>
        <w:autoSpaceDE w:val="0"/>
        <w:autoSpaceDN w:val="0"/>
        <w:adjustRightInd w:val="0"/>
        <w:spacing w:after="0" w:line="240" w:lineRule="auto"/>
        <w:ind w:left="1080" w:hanging="1080"/>
        <w:rPr>
          <w:rFonts w:cstheme="minorHAnsi"/>
          <w:b/>
        </w:rPr>
      </w:pPr>
    </w:p>
    <w:p w:rsidR="002A5E6B" w:rsidRPr="00A35D8B" w:rsidRDefault="002A5E6B" w:rsidP="002A5E6B">
      <w:pPr>
        <w:autoSpaceDE w:val="0"/>
        <w:autoSpaceDN w:val="0"/>
        <w:adjustRightInd w:val="0"/>
        <w:spacing w:after="0" w:line="240" w:lineRule="auto"/>
        <w:ind w:left="1080"/>
        <w:rPr>
          <w:rFonts w:cstheme="minorHAnsi"/>
          <w:b/>
          <w:u w:val="single"/>
        </w:rPr>
      </w:pPr>
      <w:r>
        <w:rPr>
          <w:rFonts w:cstheme="minorHAnsi"/>
          <w:b/>
          <w:u w:val="single"/>
        </w:rPr>
        <w:t>Item 1920-212</w:t>
      </w:r>
    </w:p>
    <w:p w:rsidR="002A5E6B" w:rsidRDefault="002A5E6B" w:rsidP="002A5E6B">
      <w:pPr>
        <w:autoSpaceDE w:val="0"/>
        <w:autoSpaceDN w:val="0"/>
        <w:adjustRightInd w:val="0"/>
        <w:spacing w:after="0" w:line="240" w:lineRule="auto"/>
        <w:ind w:left="360" w:firstLine="720"/>
        <w:rPr>
          <w:rFonts w:eastAsia="Times New Roman" w:cstheme="minorHAnsi"/>
          <w:b/>
        </w:rPr>
      </w:pPr>
      <w:r>
        <w:rPr>
          <w:rFonts w:eastAsia="Times New Roman" w:cstheme="minorHAnsi"/>
          <w:b/>
        </w:rPr>
        <w:t>Request to Offer a Course via Distance Education</w:t>
      </w:r>
    </w:p>
    <w:p w:rsidR="002A5E6B" w:rsidRDefault="002A5E6B" w:rsidP="002A5E6B">
      <w:pPr>
        <w:autoSpaceDE w:val="0"/>
        <w:autoSpaceDN w:val="0"/>
        <w:adjustRightInd w:val="0"/>
        <w:spacing w:after="0" w:line="240" w:lineRule="auto"/>
        <w:rPr>
          <w:rFonts w:eastAsia="Times New Roman" w:cstheme="minorHAnsi"/>
          <w:b/>
          <w:i/>
        </w:rPr>
      </w:pPr>
      <w:r>
        <w:rPr>
          <w:rFonts w:eastAsia="Times New Roman" w:cstheme="minorHAnsi"/>
          <w:b/>
        </w:rPr>
        <w:t xml:space="preserve">                      KIN 193 Standard First Aid and CPR – </w:t>
      </w:r>
      <w:r w:rsidRPr="007058D5">
        <w:rPr>
          <w:rFonts w:eastAsia="Times New Roman" w:cstheme="minorHAnsi"/>
          <w:b/>
          <w:i/>
        </w:rPr>
        <w:t>ONLINE</w:t>
      </w:r>
    </w:p>
    <w:p w:rsidR="00C076BB" w:rsidRDefault="00C076BB" w:rsidP="002A5E6B">
      <w:pPr>
        <w:autoSpaceDE w:val="0"/>
        <w:autoSpaceDN w:val="0"/>
        <w:adjustRightInd w:val="0"/>
        <w:spacing w:after="0" w:line="240" w:lineRule="auto"/>
        <w:rPr>
          <w:rFonts w:eastAsia="Times New Roman" w:cstheme="minorHAnsi"/>
          <w:b/>
          <w:i/>
        </w:rPr>
      </w:pPr>
    </w:p>
    <w:p w:rsidR="00C076BB" w:rsidRPr="00CB5CA2" w:rsidRDefault="00C076BB" w:rsidP="00C076BB">
      <w:pPr>
        <w:autoSpaceDE w:val="0"/>
        <w:autoSpaceDN w:val="0"/>
        <w:adjustRightInd w:val="0"/>
        <w:spacing w:after="0" w:line="240" w:lineRule="auto"/>
        <w:ind w:left="1080"/>
        <w:rPr>
          <w:rFonts w:cstheme="minorHAnsi"/>
          <w:b/>
          <w:i/>
        </w:rPr>
      </w:pPr>
      <w:r w:rsidRPr="00CB5CA2">
        <w:rPr>
          <w:rFonts w:cstheme="minorHAnsi"/>
          <w:b/>
          <w:i/>
        </w:rPr>
        <w:lastRenderedPageBreak/>
        <w:t xml:space="preserve">Pending Web Accessibility </w:t>
      </w:r>
      <w:r>
        <w:rPr>
          <w:rFonts w:cstheme="minorHAnsi"/>
          <w:b/>
          <w:i/>
        </w:rPr>
        <w:t>Approvals (First Read 02/05/20</w:t>
      </w:r>
      <w:r w:rsidRPr="00CB5CA2">
        <w:rPr>
          <w:rFonts w:cstheme="minorHAnsi"/>
          <w:b/>
          <w:i/>
        </w:rPr>
        <w:t>)</w:t>
      </w:r>
    </w:p>
    <w:p w:rsidR="00C076BB" w:rsidRPr="002D1180" w:rsidRDefault="00C076BB" w:rsidP="00C076BB">
      <w:pPr>
        <w:tabs>
          <w:tab w:val="left" w:pos="1080"/>
          <w:tab w:val="left" w:pos="1440"/>
        </w:tabs>
        <w:autoSpaceDE w:val="0"/>
        <w:autoSpaceDN w:val="0"/>
        <w:adjustRightInd w:val="0"/>
        <w:spacing w:after="0" w:line="240" w:lineRule="auto"/>
        <w:rPr>
          <w:b/>
          <w:u w:val="single"/>
        </w:rPr>
      </w:pPr>
      <w:r>
        <w:rPr>
          <w:rFonts w:eastAsia="Times New Roman" w:cstheme="minorHAnsi"/>
          <w:b/>
          <w:i/>
        </w:rPr>
        <w:tab/>
      </w:r>
      <w:r w:rsidRPr="002D1180">
        <w:rPr>
          <w:rFonts w:eastAsia="Times New Roman" w:cstheme="minorHAnsi"/>
          <w:b/>
          <w:u w:val="single"/>
        </w:rPr>
        <w:t xml:space="preserve">Item </w:t>
      </w:r>
      <w:r w:rsidRPr="002D1180">
        <w:rPr>
          <w:b/>
          <w:u w:val="single"/>
        </w:rPr>
        <w:t>1920-264</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2C4A04" w:rsidRDefault="00C076BB" w:rsidP="000B611C">
      <w:pPr>
        <w:tabs>
          <w:tab w:val="left" w:pos="1080"/>
          <w:tab w:val="left" w:pos="1440"/>
        </w:tabs>
        <w:autoSpaceDE w:val="0"/>
        <w:autoSpaceDN w:val="0"/>
        <w:adjustRightInd w:val="0"/>
        <w:spacing w:after="0" w:line="240" w:lineRule="auto"/>
        <w:ind w:left="1080" w:hanging="1080"/>
        <w:rPr>
          <w:b/>
          <w:i/>
        </w:rPr>
      </w:pPr>
      <w:r>
        <w:rPr>
          <w:b/>
        </w:rPr>
        <w:tab/>
        <w:t xml:space="preserve">FIN 101 Introduction to Financial Planning – </w:t>
      </w:r>
      <w:r w:rsidRPr="00C07CDA">
        <w:rPr>
          <w:b/>
          <w:i/>
        </w:rPr>
        <w:t>ONLINE</w:t>
      </w:r>
    </w:p>
    <w:p w:rsidR="00306831" w:rsidRPr="00FA4E78" w:rsidRDefault="00306831" w:rsidP="000B611C">
      <w:pPr>
        <w:tabs>
          <w:tab w:val="left" w:pos="1080"/>
          <w:tab w:val="left" w:pos="1440"/>
        </w:tabs>
        <w:autoSpaceDE w:val="0"/>
        <w:autoSpaceDN w:val="0"/>
        <w:adjustRightInd w:val="0"/>
        <w:spacing w:after="0" w:line="240" w:lineRule="auto"/>
        <w:ind w:left="1080" w:hanging="1080"/>
        <w:rPr>
          <w:b/>
          <w:i/>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1920-265</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76BB" w:rsidRDefault="00C076BB" w:rsidP="00C076BB">
      <w:pPr>
        <w:tabs>
          <w:tab w:val="left" w:pos="1080"/>
          <w:tab w:val="left" w:pos="1440"/>
        </w:tabs>
        <w:autoSpaceDE w:val="0"/>
        <w:autoSpaceDN w:val="0"/>
        <w:adjustRightInd w:val="0"/>
        <w:spacing w:after="0" w:line="240" w:lineRule="auto"/>
        <w:ind w:left="1080" w:hanging="1080"/>
        <w:rPr>
          <w:b/>
          <w:i/>
        </w:rPr>
      </w:pPr>
      <w:r>
        <w:rPr>
          <w:b/>
        </w:rPr>
        <w:tab/>
        <w:t xml:space="preserve">FIN 102 Fundamentals of Finance Management and Investment – </w:t>
      </w:r>
      <w:r w:rsidRPr="00C07CDA">
        <w:rPr>
          <w:b/>
          <w:i/>
        </w:rPr>
        <w:t>ONLINE</w:t>
      </w:r>
    </w:p>
    <w:p w:rsidR="00C076BB" w:rsidRDefault="00C076BB" w:rsidP="00C076BB">
      <w:pPr>
        <w:tabs>
          <w:tab w:val="left" w:pos="1080"/>
          <w:tab w:val="left" w:pos="1440"/>
        </w:tabs>
        <w:autoSpaceDE w:val="0"/>
        <w:autoSpaceDN w:val="0"/>
        <w:adjustRightInd w:val="0"/>
        <w:spacing w:after="0" w:line="240" w:lineRule="auto"/>
        <w:ind w:left="1080" w:hanging="1080"/>
        <w:rPr>
          <w:b/>
        </w:rPr>
      </w:pPr>
    </w:p>
    <w:p w:rsidR="00C076BB" w:rsidRPr="002D1180" w:rsidRDefault="00C076BB" w:rsidP="00C076BB">
      <w:pPr>
        <w:tabs>
          <w:tab w:val="left" w:pos="1080"/>
          <w:tab w:val="left" w:pos="1440"/>
        </w:tabs>
        <w:autoSpaceDE w:val="0"/>
        <w:autoSpaceDN w:val="0"/>
        <w:adjustRightInd w:val="0"/>
        <w:spacing w:after="0" w:line="240" w:lineRule="auto"/>
        <w:ind w:left="1080" w:hanging="1080"/>
        <w:rPr>
          <w:b/>
          <w:u w:val="single"/>
        </w:rPr>
      </w:pPr>
      <w:r>
        <w:rPr>
          <w:b/>
        </w:rPr>
        <w:tab/>
      </w:r>
      <w:r w:rsidRPr="002D1180">
        <w:rPr>
          <w:b/>
          <w:u w:val="single"/>
        </w:rPr>
        <w:t>Item 1920-266</w:t>
      </w:r>
    </w:p>
    <w:p w:rsidR="00C076BB" w:rsidRDefault="00C076BB" w:rsidP="00C076BB">
      <w:pPr>
        <w:tabs>
          <w:tab w:val="left" w:pos="1080"/>
          <w:tab w:val="left" w:pos="1440"/>
        </w:tabs>
        <w:autoSpaceDE w:val="0"/>
        <w:autoSpaceDN w:val="0"/>
        <w:adjustRightInd w:val="0"/>
        <w:spacing w:after="0" w:line="240" w:lineRule="auto"/>
        <w:ind w:left="1080" w:hanging="1080"/>
        <w:rPr>
          <w:b/>
        </w:rPr>
      </w:pPr>
      <w:r>
        <w:rPr>
          <w:b/>
        </w:rPr>
        <w:tab/>
        <w:t>Request to offer a Course via Distance Education</w:t>
      </w:r>
    </w:p>
    <w:p w:rsidR="00C03746" w:rsidRDefault="00C076BB" w:rsidP="00AE2E35">
      <w:pPr>
        <w:tabs>
          <w:tab w:val="left" w:pos="1080"/>
          <w:tab w:val="left" w:pos="1440"/>
        </w:tabs>
        <w:autoSpaceDE w:val="0"/>
        <w:autoSpaceDN w:val="0"/>
        <w:adjustRightInd w:val="0"/>
        <w:spacing w:after="0" w:line="240" w:lineRule="auto"/>
        <w:ind w:left="1080" w:hanging="1080"/>
        <w:rPr>
          <w:b/>
          <w:i/>
        </w:rPr>
      </w:pPr>
      <w:r>
        <w:rPr>
          <w:b/>
        </w:rPr>
        <w:tab/>
        <w:t xml:space="preserve">TCED 044 OSHA Workplace Safety – </w:t>
      </w:r>
      <w:r w:rsidRPr="007500C4">
        <w:rPr>
          <w:b/>
          <w:i/>
        </w:rPr>
        <w:t>ONLINE</w:t>
      </w:r>
    </w:p>
    <w:p w:rsidR="0011449D" w:rsidRDefault="0011449D" w:rsidP="000778BA">
      <w:pPr>
        <w:tabs>
          <w:tab w:val="left" w:pos="1080"/>
          <w:tab w:val="left" w:pos="1440"/>
        </w:tabs>
        <w:autoSpaceDE w:val="0"/>
        <w:autoSpaceDN w:val="0"/>
        <w:adjustRightInd w:val="0"/>
        <w:spacing w:after="0" w:line="240" w:lineRule="auto"/>
        <w:rPr>
          <w:b/>
          <w:i/>
        </w:rPr>
      </w:pPr>
    </w:p>
    <w:p w:rsidR="00AD695C" w:rsidRPr="00E37DB4" w:rsidRDefault="00AD695C" w:rsidP="00E37DB4">
      <w:pPr>
        <w:pStyle w:val="ListParagraph"/>
        <w:autoSpaceDE w:val="0"/>
        <w:autoSpaceDN w:val="0"/>
        <w:adjustRightInd w:val="0"/>
        <w:spacing w:after="0" w:line="240" w:lineRule="auto"/>
        <w:ind w:left="1080"/>
        <w:rPr>
          <w:rFonts w:cstheme="minorHAnsi"/>
          <w:sz w:val="24"/>
          <w:szCs w:val="24"/>
        </w:rPr>
      </w:pPr>
      <w:r w:rsidRPr="00CB5CA2">
        <w:rPr>
          <w:rFonts w:cstheme="minorHAnsi"/>
          <w:b/>
          <w:i/>
        </w:rPr>
        <w:t xml:space="preserve">Pending Web Accessibility </w:t>
      </w:r>
      <w:r>
        <w:rPr>
          <w:rFonts w:cstheme="minorHAnsi"/>
          <w:b/>
          <w:i/>
        </w:rPr>
        <w:t>Approvals (First Read 02/12/20</w:t>
      </w:r>
      <w:r w:rsidR="00E37DB4">
        <w:rPr>
          <w:rFonts w:cstheme="minorHAnsi"/>
          <w:b/>
          <w:i/>
        </w:rPr>
        <w:t>)</w:t>
      </w: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1920-298</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120 Introduction to Deaf Studies– </w:t>
      </w:r>
      <w:r w:rsidRPr="00123162">
        <w:rPr>
          <w:rFonts w:cstheme="minorHAnsi"/>
          <w:b/>
          <w:i/>
        </w:rPr>
        <w:t>ONLINE</w:t>
      </w:r>
    </w:p>
    <w:p w:rsidR="009B5E34" w:rsidRDefault="009B5E34" w:rsidP="00AD695C">
      <w:pPr>
        <w:tabs>
          <w:tab w:val="left" w:pos="1080"/>
          <w:tab w:val="left" w:pos="1440"/>
        </w:tabs>
        <w:autoSpaceDE w:val="0"/>
        <w:autoSpaceDN w:val="0"/>
        <w:adjustRightInd w:val="0"/>
        <w:spacing w:after="0" w:line="240" w:lineRule="auto"/>
        <w:rPr>
          <w:rFonts w:cstheme="minorHAnsi"/>
          <w:b/>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rPr>
        <w:tab/>
      </w:r>
      <w:r>
        <w:rPr>
          <w:rFonts w:cstheme="minorHAnsi"/>
          <w:b/>
          <w:u w:val="single"/>
        </w:rPr>
        <w:t>Item 1920-299</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124 Deaf Culture–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1920-300</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1A5B4A"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201 American Sign Language III – </w:t>
      </w:r>
      <w:r w:rsidRPr="00123162">
        <w:rPr>
          <w:rFonts w:cstheme="minorHAnsi"/>
          <w:b/>
          <w:i/>
        </w:rPr>
        <w:t>ONLINE</w:t>
      </w:r>
    </w:p>
    <w:p w:rsidR="001A5B4A" w:rsidRDefault="001A5B4A"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1920-301</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202 American Sign Language IV – </w:t>
      </w:r>
      <w:r w:rsidRPr="00123162">
        <w:rPr>
          <w:rFonts w:cstheme="minorHAnsi"/>
          <w:b/>
          <w:i/>
        </w:rPr>
        <w:t>ONLINE</w:t>
      </w:r>
    </w:p>
    <w:p w:rsidR="00AD695C" w:rsidRDefault="00AD695C"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1920-302</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220 Pathways to Interpreting Careers – </w:t>
      </w:r>
      <w:r w:rsidRPr="00123162">
        <w:rPr>
          <w:rFonts w:cstheme="minorHAnsi"/>
          <w:b/>
          <w:i/>
        </w:rPr>
        <w:t>ONLINE</w:t>
      </w:r>
    </w:p>
    <w:p w:rsidR="00F57DA1" w:rsidRDefault="00F57DA1"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1920-303</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250 ASL Linguistics – </w:t>
      </w:r>
      <w:r w:rsidRPr="00123162">
        <w:rPr>
          <w:rFonts w:cstheme="minorHAnsi"/>
          <w:b/>
          <w:i/>
        </w:rPr>
        <w:t>ONLINE</w:t>
      </w:r>
    </w:p>
    <w:p w:rsidR="00EB2340" w:rsidRDefault="00EB2340"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1920-304</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270 ASL Literature – </w:t>
      </w:r>
      <w:r w:rsidRPr="00123162">
        <w:rPr>
          <w:rFonts w:cstheme="minorHAnsi"/>
          <w:b/>
          <w:i/>
        </w:rPr>
        <w:t>ONLINE</w:t>
      </w:r>
    </w:p>
    <w:p w:rsidR="00200EAD" w:rsidRDefault="00200EAD" w:rsidP="00AD695C">
      <w:pPr>
        <w:tabs>
          <w:tab w:val="left" w:pos="1080"/>
          <w:tab w:val="left" w:pos="1440"/>
        </w:tabs>
        <w:autoSpaceDE w:val="0"/>
        <w:autoSpaceDN w:val="0"/>
        <w:adjustRightInd w:val="0"/>
        <w:spacing w:after="0" w:line="240" w:lineRule="auto"/>
        <w:rPr>
          <w:rFonts w:cstheme="minorHAnsi"/>
          <w:b/>
          <w:i/>
        </w:rPr>
      </w:pPr>
    </w:p>
    <w:p w:rsidR="00AD695C" w:rsidRDefault="00AD695C" w:rsidP="00AD695C">
      <w:pPr>
        <w:tabs>
          <w:tab w:val="left" w:pos="1080"/>
          <w:tab w:val="left" w:pos="1440"/>
        </w:tabs>
        <w:autoSpaceDE w:val="0"/>
        <w:autoSpaceDN w:val="0"/>
        <w:adjustRightInd w:val="0"/>
        <w:spacing w:after="0" w:line="240" w:lineRule="auto"/>
        <w:rPr>
          <w:rFonts w:cstheme="minorHAnsi"/>
          <w:b/>
          <w:u w:val="single"/>
        </w:rPr>
      </w:pPr>
      <w:r>
        <w:rPr>
          <w:rFonts w:cstheme="minorHAnsi"/>
          <w:b/>
          <w:i/>
        </w:rPr>
        <w:tab/>
      </w:r>
      <w:r>
        <w:rPr>
          <w:rFonts w:cstheme="minorHAnsi"/>
          <w:b/>
          <w:u w:val="single"/>
        </w:rPr>
        <w:t>Item 1920-305</w:t>
      </w:r>
    </w:p>
    <w:p w:rsidR="00AD695C" w:rsidRDefault="00AD695C" w:rsidP="00AD695C">
      <w:pPr>
        <w:tabs>
          <w:tab w:val="left" w:pos="1080"/>
          <w:tab w:val="left" w:pos="1440"/>
        </w:tabs>
        <w:autoSpaceDE w:val="0"/>
        <w:autoSpaceDN w:val="0"/>
        <w:adjustRightInd w:val="0"/>
        <w:spacing w:after="0" w:line="240" w:lineRule="auto"/>
        <w:rPr>
          <w:rFonts w:cstheme="minorHAnsi"/>
          <w:b/>
        </w:rPr>
      </w:pPr>
      <w:r>
        <w:rPr>
          <w:rFonts w:cstheme="minorHAnsi"/>
          <w:b/>
        </w:rPr>
        <w:tab/>
        <w:t>Request to offer a Course via Distance Education</w:t>
      </w:r>
    </w:p>
    <w:p w:rsidR="00AD695C" w:rsidRDefault="00AD695C" w:rsidP="00AD695C">
      <w:pPr>
        <w:tabs>
          <w:tab w:val="left" w:pos="1080"/>
          <w:tab w:val="left" w:pos="1440"/>
        </w:tabs>
        <w:autoSpaceDE w:val="0"/>
        <w:autoSpaceDN w:val="0"/>
        <w:adjustRightInd w:val="0"/>
        <w:spacing w:after="0" w:line="240" w:lineRule="auto"/>
        <w:rPr>
          <w:rFonts w:cstheme="minorHAnsi"/>
          <w:b/>
          <w:i/>
        </w:rPr>
      </w:pPr>
      <w:r>
        <w:rPr>
          <w:rFonts w:cstheme="minorHAnsi"/>
          <w:b/>
        </w:rPr>
        <w:tab/>
        <w:t xml:space="preserve">ASL 280 ASL Storytelling – </w:t>
      </w:r>
      <w:r w:rsidRPr="00123162">
        <w:rPr>
          <w:rFonts w:cstheme="minorHAnsi"/>
          <w:b/>
          <w:i/>
        </w:rPr>
        <w:t>ONLINE</w:t>
      </w:r>
    </w:p>
    <w:p w:rsidR="00A40309" w:rsidRDefault="00A40309" w:rsidP="00AD695C">
      <w:pPr>
        <w:tabs>
          <w:tab w:val="left" w:pos="1080"/>
          <w:tab w:val="left" w:pos="1440"/>
        </w:tabs>
        <w:autoSpaceDE w:val="0"/>
        <w:autoSpaceDN w:val="0"/>
        <w:adjustRightInd w:val="0"/>
        <w:spacing w:after="0" w:line="240" w:lineRule="auto"/>
        <w:rPr>
          <w:rFonts w:cstheme="minorHAnsi"/>
          <w:b/>
          <w:i/>
        </w:rPr>
      </w:pPr>
    </w:p>
    <w:p w:rsidR="00A40309" w:rsidRPr="006D6970" w:rsidRDefault="00A40309" w:rsidP="00A40309">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tabs>
          <w:tab w:val="left" w:pos="1080"/>
          <w:tab w:val="left" w:pos="1440"/>
        </w:tabs>
        <w:autoSpaceDE w:val="0"/>
        <w:autoSpaceDN w:val="0"/>
        <w:adjustRightInd w:val="0"/>
        <w:spacing w:after="0" w:line="240" w:lineRule="auto"/>
        <w:rPr>
          <w:b/>
          <w:u w:val="single"/>
        </w:rPr>
      </w:pPr>
      <w:r>
        <w:rPr>
          <w:rFonts w:cstheme="minorHAnsi"/>
          <w:b/>
          <w:i/>
        </w:rPr>
        <w:tab/>
      </w:r>
      <w:r w:rsidRPr="00992E0B">
        <w:rPr>
          <w:b/>
          <w:u w:val="single"/>
        </w:rPr>
        <w:t>Item 1920-</w:t>
      </w:r>
      <w:r>
        <w:rPr>
          <w:b/>
          <w:u w:val="single"/>
        </w:rPr>
        <w:t>326</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0B611C">
      <w:pPr>
        <w:tabs>
          <w:tab w:val="left" w:pos="1080"/>
          <w:tab w:val="left" w:pos="1440"/>
        </w:tabs>
        <w:autoSpaceDE w:val="0"/>
        <w:autoSpaceDN w:val="0"/>
        <w:adjustRightInd w:val="0"/>
        <w:spacing w:after="0" w:line="240" w:lineRule="auto"/>
        <w:ind w:left="1080"/>
        <w:rPr>
          <w:b/>
        </w:rPr>
      </w:pPr>
      <w:r>
        <w:rPr>
          <w:b/>
        </w:rPr>
        <w:t xml:space="preserve">KIN 120 Sports Law and Ethics </w:t>
      </w:r>
    </w:p>
    <w:p w:rsidR="00306831" w:rsidRDefault="00306831" w:rsidP="000B611C">
      <w:pPr>
        <w:tabs>
          <w:tab w:val="left" w:pos="1080"/>
          <w:tab w:val="left" w:pos="1440"/>
        </w:tabs>
        <w:autoSpaceDE w:val="0"/>
        <w:autoSpaceDN w:val="0"/>
        <w:adjustRightInd w:val="0"/>
        <w:spacing w:after="0" w:line="240" w:lineRule="auto"/>
        <w:ind w:left="1080"/>
        <w:rPr>
          <w:rFonts w:cstheme="minorHAnsi"/>
          <w:b/>
        </w:rPr>
      </w:pPr>
    </w:p>
    <w:p w:rsidR="00613A64" w:rsidRDefault="00613A64" w:rsidP="000B611C">
      <w:pPr>
        <w:tabs>
          <w:tab w:val="left" w:pos="1080"/>
          <w:tab w:val="left" w:pos="1440"/>
        </w:tabs>
        <w:autoSpaceDE w:val="0"/>
        <w:autoSpaceDN w:val="0"/>
        <w:adjustRightInd w:val="0"/>
        <w:spacing w:after="0" w:line="240" w:lineRule="auto"/>
        <w:ind w:left="1080"/>
        <w:rPr>
          <w:rFonts w:cstheme="minorHAnsi"/>
          <w:b/>
        </w:rPr>
      </w:pPr>
    </w:p>
    <w:p w:rsidR="00613A64" w:rsidRDefault="00613A64" w:rsidP="000B611C">
      <w:pPr>
        <w:tabs>
          <w:tab w:val="left" w:pos="1080"/>
          <w:tab w:val="left" w:pos="1440"/>
        </w:tabs>
        <w:autoSpaceDE w:val="0"/>
        <w:autoSpaceDN w:val="0"/>
        <w:adjustRightInd w:val="0"/>
        <w:spacing w:after="0" w:line="240" w:lineRule="auto"/>
        <w:ind w:left="1080"/>
        <w:rPr>
          <w:rFonts w:cstheme="minorHAnsi"/>
          <w:b/>
        </w:rPr>
      </w:pPr>
    </w:p>
    <w:p w:rsidR="00A40309" w:rsidRDefault="00A40309" w:rsidP="00A40309">
      <w:pPr>
        <w:tabs>
          <w:tab w:val="left" w:pos="1080"/>
          <w:tab w:val="left" w:pos="1440"/>
        </w:tabs>
        <w:autoSpaceDE w:val="0"/>
        <w:autoSpaceDN w:val="0"/>
        <w:adjustRightInd w:val="0"/>
        <w:spacing w:after="0" w:line="240" w:lineRule="auto"/>
        <w:ind w:left="1080"/>
        <w:rPr>
          <w:b/>
          <w:u w:val="single"/>
        </w:rPr>
      </w:pPr>
      <w:r>
        <w:rPr>
          <w:b/>
          <w:u w:val="single"/>
        </w:rPr>
        <w:lastRenderedPageBreak/>
        <w:t>Item 1920-327</w:t>
      </w:r>
    </w:p>
    <w:p w:rsidR="00A40309" w:rsidRDefault="00A40309" w:rsidP="00A40309">
      <w:pPr>
        <w:tabs>
          <w:tab w:val="left" w:pos="1080"/>
          <w:tab w:val="left" w:pos="1440"/>
        </w:tabs>
        <w:autoSpaceDE w:val="0"/>
        <w:autoSpaceDN w:val="0"/>
        <w:adjustRightInd w:val="0"/>
        <w:spacing w:after="0" w:line="240" w:lineRule="auto"/>
        <w:ind w:left="1080"/>
        <w:rPr>
          <w:b/>
        </w:rPr>
      </w:pPr>
      <w:r>
        <w:rPr>
          <w:b/>
        </w:rPr>
        <w:t xml:space="preserve">Request to Offer a Course via Distance Education - </w:t>
      </w:r>
      <w:r w:rsidRPr="007B0196">
        <w:rPr>
          <w:b/>
          <w:i/>
        </w:rPr>
        <w:t>HYBRID</w:t>
      </w:r>
    </w:p>
    <w:p w:rsidR="0011449D" w:rsidRDefault="00A40309" w:rsidP="00993753">
      <w:pPr>
        <w:tabs>
          <w:tab w:val="left" w:pos="1080"/>
          <w:tab w:val="left" w:pos="1440"/>
        </w:tabs>
        <w:autoSpaceDE w:val="0"/>
        <w:autoSpaceDN w:val="0"/>
        <w:adjustRightInd w:val="0"/>
        <w:spacing w:after="0" w:line="240" w:lineRule="auto"/>
        <w:ind w:left="1080"/>
        <w:rPr>
          <w:b/>
        </w:rPr>
      </w:pPr>
      <w:r>
        <w:rPr>
          <w:b/>
        </w:rPr>
        <w:t>ENGL 325 Technical and Professional Writing</w:t>
      </w:r>
    </w:p>
    <w:p w:rsidR="009835F3" w:rsidRDefault="009835F3" w:rsidP="000778BA">
      <w:pPr>
        <w:tabs>
          <w:tab w:val="left" w:pos="1080"/>
          <w:tab w:val="left" w:pos="1440"/>
        </w:tabs>
        <w:autoSpaceDE w:val="0"/>
        <w:autoSpaceDN w:val="0"/>
        <w:adjustRightInd w:val="0"/>
        <w:spacing w:after="0" w:line="240" w:lineRule="auto"/>
        <w:rPr>
          <w:b/>
        </w:rPr>
      </w:pPr>
    </w:p>
    <w:p w:rsidR="00CE133B" w:rsidRPr="006D6970" w:rsidRDefault="00A40309" w:rsidP="00442F28">
      <w:pPr>
        <w:autoSpaceDE w:val="0"/>
        <w:autoSpaceDN w:val="0"/>
        <w:adjustRightInd w:val="0"/>
        <w:spacing w:after="0" w:line="240" w:lineRule="auto"/>
        <w:ind w:left="1080"/>
        <w:rPr>
          <w:rFonts w:cstheme="minorHAnsi"/>
          <w:b/>
          <w:i/>
        </w:rPr>
      </w:pPr>
      <w:r w:rsidRPr="00CB5CA2">
        <w:rPr>
          <w:rFonts w:cstheme="minorHAnsi"/>
          <w:b/>
          <w:i/>
        </w:rPr>
        <w:t xml:space="preserve">Pending Web Accessibility </w:t>
      </w:r>
      <w:r>
        <w:rPr>
          <w:rFonts w:cstheme="minorHAnsi"/>
          <w:b/>
          <w:i/>
        </w:rPr>
        <w:t>Approvals (First Read 02/19/20</w:t>
      </w:r>
      <w:r w:rsidRPr="00CB5CA2">
        <w:rPr>
          <w:rFonts w:cstheme="minorHAnsi"/>
          <w:b/>
          <w:i/>
        </w:rPr>
        <w:t>)</w:t>
      </w:r>
    </w:p>
    <w:p w:rsidR="00A40309" w:rsidRDefault="00A40309" w:rsidP="00A40309">
      <w:pPr>
        <w:spacing w:after="0" w:line="240" w:lineRule="auto"/>
        <w:ind w:left="360" w:firstLine="720"/>
        <w:rPr>
          <w:rFonts w:cstheme="minorHAnsi"/>
          <w:b/>
          <w:i/>
        </w:rPr>
      </w:pPr>
      <w:r>
        <w:rPr>
          <w:b/>
          <w:u w:val="single"/>
        </w:rPr>
        <w:t>Item 1920-352</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Pr="003E1D0D" w:rsidRDefault="00A40309" w:rsidP="00A40309">
      <w:pPr>
        <w:pStyle w:val="ListParagraph"/>
        <w:spacing w:after="0" w:line="240" w:lineRule="auto"/>
        <w:ind w:left="1080"/>
        <w:rPr>
          <w:rFonts w:cstheme="minorHAnsi"/>
          <w:b/>
        </w:rPr>
      </w:pPr>
      <w:r>
        <w:rPr>
          <w:rFonts w:cstheme="minorHAnsi"/>
          <w:b/>
        </w:rPr>
        <w:t>WFT 101 Wildland Fire Behavior</w:t>
      </w:r>
    </w:p>
    <w:p w:rsidR="00A40309" w:rsidRDefault="00A40309" w:rsidP="00A40309">
      <w:pPr>
        <w:pStyle w:val="ListParagraph"/>
        <w:spacing w:after="0" w:line="240" w:lineRule="auto"/>
        <w:ind w:left="1080"/>
        <w:rPr>
          <w:rFonts w:cstheme="minorHAnsi"/>
          <w:b/>
        </w:rPr>
      </w:pPr>
    </w:p>
    <w:p w:rsidR="00A40309" w:rsidRDefault="00A40309" w:rsidP="00A40309">
      <w:pPr>
        <w:spacing w:after="0" w:line="240" w:lineRule="auto"/>
        <w:ind w:left="360" w:firstLine="720"/>
        <w:rPr>
          <w:rFonts w:cstheme="minorHAnsi"/>
          <w:b/>
          <w:i/>
        </w:rPr>
      </w:pPr>
      <w:r>
        <w:rPr>
          <w:b/>
          <w:u w:val="single"/>
        </w:rPr>
        <w:t>Item 1920-353</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C03746" w:rsidRDefault="00A40309" w:rsidP="00C03746">
      <w:pPr>
        <w:pStyle w:val="ListParagraph"/>
        <w:spacing w:after="0" w:line="240" w:lineRule="auto"/>
        <w:ind w:left="1080"/>
        <w:rPr>
          <w:rFonts w:cstheme="minorHAnsi"/>
          <w:b/>
        </w:rPr>
      </w:pPr>
      <w:r>
        <w:rPr>
          <w:rFonts w:cstheme="minorHAnsi"/>
          <w:b/>
        </w:rPr>
        <w:t>WFT 102 Wildland Firefighter Safety and Survival</w:t>
      </w:r>
    </w:p>
    <w:p w:rsidR="00200EAD" w:rsidRPr="00AE2E35" w:rsidRDefault="00200EAD" w:rsidP="00AE2E35">
      <w:pPr>
        <w:spacing w:after="0" w:line="240" w:lineRule="auto"/>
        <w:rPr>
          <w:rFonts w:cstheme="minorHAnsi"/>
          <w:b/>
        </w:rPr>
      </w:pPr>
    </w:p>
    <w:p w:rsidR="00A40309" w:rsidRDefault="00A40309" w:rsidP="00A40309">
      <w:pPr>
        <w:spacing w:after="0" w:line="240" w:lineRule="auto"/>
        <w:ind w:left="360" w:firstLine="720"/>
        <w:rPr>
          <w:rFonts w:cstheme="minorHAnsi"/>
          <w:b/>
          <w:i/>
        </w:rPr>
      </w:pPr>
      <w:r>
        <w:rPr>
          <w:b/>
          <w:u w:val="single"/>
        </w:rPr>
        <w:t>Item 1920-354</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A40309" w:rsidRDefault="00A40309" w:rsidP="00F17F84">
      <w:pPr>
        <w:pStyle w:val="ListParagraph"/>
        <w:spacing w:after="0" w:line="240" w:lineRule="auto"/>
        <w:ind w:left="1080"/>
        <w:rPr>
          <w:rFonts w:cstheme="minorHAnsi"/>
          <w:b/>
        </w:rPr>
      </w:pPr>
      <w:r>
        <w:rPr>
          <w:rFonts w:cstheme="minorHAnsi"/>
          <w:b/>
        </w:rPr>
        <w:t xml:space="preserve">WFT 103 Wildland Fire Operations </w:t>
      </w:r>
    </w:p>
    <w:p w:rsidR="001A5B4A" w:rsidRPr="00F17F84" w:rsidRDefault="001A5B4A" w:rsidP="00F17F84">
      <w:pPr>
        <w:pStyle w:val="ListParagraph"/>
        <w:spacing w:after="0" w:line="240" w:lineRule="auto"/>
        <w:ind w:left="1080"/>
        <w:rPr>
          <w:rFonts w:cstheme="minorHAnsi"/>
          <w:b/>
        </w:rPr>
      </w:pPr>
    </w:p>
    <w:p w:rsidR="00A40309" w:rsidRDefault="00A40309" w:rsidP="00A40309">
      <w:pPr>
        <w:spacing w:after="0" w:line="240" w:lineRule="auto"/>
        <w:ind w:left="360" w:firstLine="720"/>
        <w:rPr>
          <w:rFonts w:cstheme="minorHAnsi"/>
          <w:b/>
          <w:i/>
        </w:rPr>
      </w:pPr>
      <w:r>
        <w:rPr>
          <w:b/>
          <w:u w:val="single"/>
        </w:rPr>
        <w:t>Item 1920-355</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sidRPr="007F390D">
        <w:rPr>
          <w:rFonts w:eastAsia="Times New Roman" w:cstheme="minorHAnsi"/>
          <w:b/>
          <w:i/>
        </w:rPr>
        <w:t>ONLINE</w:t>
      </w:r>
    </w:p>
    <w:p w:rsidR="000204E6" w:rsidRDefault="00A40309" w:rsidP="009B5E34">
      <w:pPr>
        <w:pStyle w:val="ListParagraph"/>
        <w:spacing w:after="0" w:line="240" w:lineRule="auto"/>
        <w:ind w:left="1080"/>
        <w:rPr>
          <w:rFonts w:cstheme="minorHAnsi"/>
          <w:b/>
        </w:rPr>
      </w:pPr>
      <w:r>
        <w:rPr>
          <w:rFonts w:cstheme="minorHAnsi"/>
          <w:b/>
        </w:rPr>
        <w:t>WFT 104 Wildland Fire Investigation, Prevention, and Public Information</w:t>
      </w:r>
    </w:p>
    <w:p w:rsidR="00A40309" w:rsidRPr="009B5E34" w:rsidRDefault="00A40309" w:rsidP="009B5E34">
      <w:pPr>
        <w:pStyle w:val="ListParagraph"/>
        <w:spacing w:after="0" w:line="240" w:lineRule="auto"/>
        <w:ind w:left="1080"/>
        <w:rPr>
          <w:rFonts w:cstheme="minorHAnsi"/>
          <w:b/>
        </w:rPr>
      </w:pPr>
      <w:r>
        <w:rPr>
          <w:rFonts w:cstheme="minorHAnsi"/>
          <w:b/>
        </w:rPr>
        <w:t xml:space="preserve"> </w:t>
      </w:r>
    </w:p>
    <w:p w:rsidR="00A40309" w:rsidRDefault="00A40309" w:rsidP="00A40309">
      <w:pPr>
        <w:spacing w:after="0" w:line="240" w:lineRule="auto"/>
        <w:ind w:left="360" w:firstLine="720"/>
        <w:rPr>
          <w:rFonts w:cstheme="minorHAnsi"/>
          <w:b/>
          <w:i/>
        </w:rPr>
      </w:pPr>
      <w:r>
        <w:rPr>
          <w:b/>
          <w:u w:val="single"/>
        </w:rPr>
        <w:t>Item 1920-356</w:t>
      </w:r>
    </w:p>
    <w:p w:rsidR="00A40309" w:rsidRPr="00C74AE2" w:rsidRDefault="00A40309" w:rsidP="00A40309">
      <w:pPr>
        <w:spacing w:after="0" w:line="240" w:lineRule="auto"/>
        <w:ind w:left="360" w:firstLine="720"/>
        <w:rPr>
          <w:rFonts w:cstheme="minorHAnsi"/>
          <w:b/>
          <w:i/>
        </w:rPr>
      </w:pPr>
      <w:r w:rsidRPr="00C74AE2">
        <w:rPr>
          <w:rFonts w:cstheme="minorHAnsi"/>
          <w:b/>
        </w:rPr>
        <w:t xml:space="preserve">Request to offer a course via Distance Education </w:t>
      </w:r>
      <w:r>
        <w:rPr>
          <w:rFonts w:eastAsia="Times New Roman" w:cstheme="minorHAnsi"/>
          <w:b/>
        </w:rPr>
        <w:t xml:space="preserve">- </w:t>
      </w:r>
      <w:r>
        <w:rPr>
          <w:rFonts w:eastAsia="Times New Roman" w:cstheme="minorHAnsi"/>
          <w:b/>
          <w:i/>
        </w:rPr>
        <w:t>ONLINE</w:t>
      </w:r>
    </w:p>
    <w:p w:rsidR="008F0AC9" w:rsidRDefault="00A40309" w:rsidP="00CE133B">
      <w:pPr>
        <w:pStyle w:val="ListParagraph"/>
        <w:spacing w:after="0" w:line="240" w:lineRule="auto"/>
        <w:ind w:left="1080"/>
        <w:rPr>
          <w:rFonts w:cstheme="minorHAnsi"/>
          <w:b/>
        </w:rPr>
      </w:pPr>
      <w:r>
        <w:rPr>
          <w:rFonts w:cstheme="minorHAnsi"/>
          <w:b/>
        </w:rPr>
        <w:t>WFT 105 Wildland Fire Logistics, Finance, and Planning</w:t>
      </w:r>
    </w:p>
    <w:p w:rsidR="00975A61" w:rsidRPr="00CE133B" w:rsidRDefault="00975A61" w:rsidP="00CE133B">
      <w:pPr>
        <w:pStyle w:val="ListParagraph"/>
        <w:spacing w:after="0" w:line="240" w:lineRule="auto"/>
        <w:ind w:left="1080"/>
        <w:rPr>
          <w:rFonts w:cstheme="minorHAnsi"/>
          <w:b/>
        </w:rPr>
      </w:pPr>
    </w:p>
    <w:p w:rsidR="008F0AC9" w:rsidRPr="0056120E" w:rsidRDefault="008F0AC9" w:rsidP="008F0AC9">
      <w:pPr>
        <w:autoSpaceDE w:val="0"/>
        <w:autoSpaceDN w:val="0"/>
        <w:adjustRightInd w:val="0"/>
        <w:spacing w:after="0"/>
        <w:ind w:left="1080"/>
        <w:rPr>
          <w:rFonts w:cstheme="minorHAnsi"/>
          <w:b/>
          <w:i/>
        </w:rPr>
      </w:pPr>
      <w:r w:rsidRPr="0056120E">
        <w:rPr>
          <w:rFonts w:cstheme="minorHAnsi"/>
          <w:b/>
          <w:i/>
        </w:rPr>
        <w:t>Pending Web Accessibilit</w:t>
      </w:r>
      <w:r>
        <w:rPr>
          <w:rFonts w:cstheme="minorHAnsi"/>
          <w:b/>
          <w:i/>
        </w:rPr>
        <w:t>y Approvals (First Read 04/01/20</w:t>
      </w:r>
      <w:r w:rsidRPr="0056120E">
        <w:rPr>
          <w:rFonts w:cstheme="minorHAnsi"/>
          <w:b/>
          <w:i/>
        </w:rPr>
        <w:t>)</w:t>
      </w:r>
    </w:p>
    <w:p w:rsidR="008F0AC9" w:rsidRPr="0056120E" w:rsidRDefault="008F0AC9" w:rsidP="008F0AC9">
      <w:pPr>
        <w:tabs>
          <w:tab w:val="left" w:pos="1080"/>
          <w:tab w:val="left" w:pos="1440"/>
        </w:tabs>
        <w:autoSpaceDE w:val="0"/>
        <w:autoSpaceDN w:val="0"/>
        <w:adjustRightInd w:val="0"/>
        <w:spacing w:after="0"/>
        <w:rPr>
          <w:rFonts w:cstheme="minorHAnsi"/>
          <w:b/>
          <w:u w:val="single"/>
        </w:rPr>
      </w:pPr>
      <w:r w:rsidRPr="0056120E">
        <w:rPr>
          <w:rFonts w:cstheme="minorHAnsi"/>
          <w:b/>
          <w:i/>
        </w:rPr>
        <w:tab/>
      </w:r>
      <w:r>
        <w:rPr>
          <w:rFonts w:cstheme="minorHAnsi"/>
          <w:b/>
          <w:u w:val="single"/>
        </w:rPr>
        <w:t>Item 1920-392</w:t>
      </w:r>
    </w:p>
    <w:p w:rsidR="008F0AC9" w:rsidRPr="0056120E" w:rsidRDefault="008F0AC9" w:rsidP="008F0AC9">
      <w:pPr>
        <w:tabs>
          <w:tab w:val="left" w:pos="1080"/>
          <w:tab w:val="left" w:pos="1440"/>
        </w:tabs>
        <w:autoSpaceDE w:val="0"/>
        <w:autoSpaceDN w:val="0"/>
        <w:adjustRightInd w:val="0"/>
        <w:spacing w:after="0"/>
        <w:ind w:left="1080"/>
        <w:rPr>
          <w:rFonts w:cstheme="minorHAnsi"/>
          <w:b/>
        </w:rPr>
      </w:pPr>
      <w:r w:rsidRPr="0056120E">
        <w:rPr>
          <w:rFonts w:cstheme="minorHAnsi"/>
          <w:b/>
        </w:rPr>
        <w:t xml:space="preserve">Request to Offer a Course via Distance Education - </w:t>
      </w:r>
      <w:r w:rsidRPr="0056120E">
        <w:rPr>
          <w:rFonts w:cstheme="minorHAnsi"/>
          <w:b/>
          <w:i/>
        </w:rPr>
        <w:t>ONLINE</w:t>
      </w:r>
    </w:p>
    <w:p w:rsidR="00E37DB4" w:rsidRDefault="008F0AC9" w:rsidP="00E37DB4">
      <w:pPr>
        <w:tabs>
          <w:tab w:val="left" w:pos="1080"/>
          <w:tab w:val="left" w:pos="1440"/>
        </w:tabs>
        <w:autoSpaceDE w:val="0"/>
        <w:autoSpaceDN w:val="0"/>
        <w:adjustRightInd w:val="0"/>
        <w:spacing w:after="0"/>
        <w:ind w:left="1080"/>
        <w:rPr>
          <w:rFonts w:cstheme="minorHAnsi"/>
          <w:b/>
        </w:rPr>
      </w:pPr>
      <w:r>
        <w:rPr>
          <w:rFonts w:cstheme="minorHAnsi"/>
          <w:b/>
        </w:rPr>
        <w:t>LOG 110 Warehouse Management</w:t>
      </w:r>
      <w:r w:rsidRPr="0056120E">
        <w:rPr>
          <w:rFonts w:cstheme="minorHAnsi"/>
          <w:b/>
        </w:rPr>
        <w:t xml:space="preserve"> </w:t>
      </w:r>
    </w:p>
    <w:p w:rsidR="00E37DB4" w:rsidRDefault="00E37DB4" w:rsidP="008F0AC9">
      <w:pPr>
        <w:tabs>
          <w:tab w:val="left" w:pos="1080"/>
          <w:tab w:val="left" w:pos="1440"/>
        </w:tabs>
        <w:autoSpaceDE w:val="0"/>
        <w:autoSpaceDN w:val="0"/>
        <w:adjustRightInd w:val="0"/>
        <w:spacing w:after="0"/>
        <w:ind w:left="1080"/>
        <w:rPr>
          <w:rFonts w:cstheme="minorHAnsi"/>
          <w:b/>
        </w:rPr>
      </w:pPr>
    </w:p>
    <w:p w:rsidR="00555CE7" w:rsidRDefault="00442F28" w:rsidP="00555CE7">
      <w:pPr>
        <w:autoSpaceDE w:val="0"/>
        <w:autoSpaceDN w:val="0"/>
        <w:adjustRightInd w:val="0"/>
        <w:spacing w:after="0" w:line="240" w:lineRule="auto"/>
        <w:ind w:left="1080"/>
        <w:rPr>
          <w:rFonts w:cstheme="minorHAnsi"/>
          <w:b/>
          <w:i/>
        </w:rPr>
      </w:pPr>
      <w:r w:rsidRPr="0056120E">
        <w:rPr>
          <w:rFonts w:cstheme="minorHAnsi"/>
          <w:b/>
          <w:i/>
        </w:rPr>
        <w:t>Pending Web Accessibilit</w:t>
      </w:r>
      <w:r>
        <w:rPr>
          <w:rFonts w:cstheme="minorHAnsi"/>
          <w:b/>
          <w:i/>
        </w:rPr>
        <w:t>y Approvals (First Read 04/22/20</w:t>
      </w:r>
      <w:r w:rsidR="00555CE7">
        <w:rPr>
          <w:rFonts w:cstheme="minorHAnsi"/>
          <w:b/>
          <w:i/>
        </w:rPr>
        <w:t>)</w:t>
      </w:r>
    </w:p>
    <w:p w:rsidR="00442F28" w:rsidRPr="00555CE7" w:rsidRDefault="00442F28" w:rsidP="00555CE7">
      <w:pPr>
        <w:autoSpaceDE w:val="0"/>
        <w:autoSpaceDN w:val="0"/>
        <w:adjustRightInd w:val="0"/>
        <w:spacing w:after="0" w:line="240" w:lineRule="auto"/>
        <w:ind w:left="1080"/>
        <w:rPr>
          <w:rFonts w:cstheme="minorHAnsi"/>
          <w:b/>
          <w:i/>
        </w:rPr>
      </w:pPr>
      <w:r>
        <w:rPr>
          <w:rFonts w:cstheme="minorHAnsi"/>
          <w:b/>
          <w:u w:val="single"/>
        </w:rPr>
        <w:t>Item 1920-431</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105 Purchasing Management</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u w:val="single"/>
        </w:rPr>
        <w:t>Item 1920-432</w:t>
      </w:r>
    </w:p>
    <w:p w:rsidR="00442F28" w:rsidRDefault="00442F28"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Request to offer a Course via Distance Education - O</w:t>
      </w:r>
      <w:r w:rsidRPr="0048070E">
        <w:rPr>
          <w:rFonts w:cstheme="minorHAnsi"/>
          <w:b/>
          <w:i/>
        </w:rPr>
        <w:t>NLINE</w:t>
      </w:r>
    </w:p>
    <w:p w:rsidR="008F0AC9" w:rsidRPr="00555CE7" w:rsidRDefault="00555CE7" w:rsidP="00555CE7">
      <w:pPr>
        <w:tabs>
          <w:tab w:val="left" w:pos="1080"/>
          <w:tab w:val="left" w:pos="1440"/>
        </w:tabs>
        <w:autoSpaceDE w:val="0"/>
        <w:autoSpaceDN w:val="0"/>
        <w:adjustRightInd w:val="0"/>
        <w:spacing w:after="0" w:line="240" w:lineRule="auto"/>
        <w:ind w:left="1080"/>
        <w:rPr>
          <w:rFonts w:cstheme="minorHAnsi"/>
          <w:b/>
        </w:rPr>
      </w:pPr>
      <w:r>
        <w:rPr>
          <w:rFonts w:cstheme="minorHAnsi"/>
          <w:b/>
        </w:rPr>
        <w:t>LOG 115 Inventory Management</w:t>
      </w:r>
    </w:p>
    <w:p w:rsidR="003B6030" w:rsidRDefault="003B6030" w:rsidP="00A40309">
      <w:pPr>
        <w:pStyle w:val="ListParagraph"/>
        <w:spacing w:after="0" w:line="240" w:lineRule="auto"/>
        <w:ind w:left="1080"/>
        <w:rPr>
          <w:rFonts w:cstheme="minorHAnsi"/>
          <w:b/>
        </w:rPr>
      </w:pPr>
    </w:p>
    <w:p w:rsidR="00F178FE" w:rsidRDefault="003B6030" w:rsidP="00F178FE">
      <w:pPr>
        <w:pStyle w:val="ListParagraph"/>
        <w:numPr>
          <w:ilvl w:val="0"/>
          <w:numId w:val="1"/>
        </w:numPr>
        <w:spacing w:after="0" w:line="240" w:lineRule="auto"/>
        <w:rPr>
          <w:rFonts w:cstheme="minorHAnsi"/>
          <w:b/>
          <w:sz w:val="24"/>
          <w:szCs w:val="24"/>
          <w:u w:val="single"/>
        </w:rPr>
      </w:pPr>
      <w:r w:rsidRPr="00751AF6">
        <w:rPr>
          <w:rFonts w:cstheme="minorHAnsi"/>
          <w:b/>
          <w:sz w:val="24"/>
          <w:szCs w:val="24"/>
          <w:u w:val="single"/>
        </w:rPr>
        <w:t>DISCUSSION ITEMS/ATTACHMENT</w:t>
      </w:r>
      <w:r w:rsidR="00F178FE">
        <w:rPr>
          <w:rFonts w:cstheme="minorHAnsi"/>
          <w:b/>
          <w:sz w:val="24"/>
          <w:szCs w:val="24"/>
          <w:u w:val="single"/>
        </w:rPr>
        <w:t xml:space="preserve"> </w:t>
      </w:r>
    </w:p>
    <w:p w:rsidR="00935AE4" w:rsidRDefault="00935AE4" w:rsidP="00935AE4">
      <w:pPr>
        <w:spacing w:after="0" w:line="240" w:lineRule="auto"/>
        <w:rPr>
          <w:rFonts w:cstheme="minorHAnsi"/>
          <w:b/>
          <w:sz w:val="24"/>
          <w:szCs w:val="24"/>
          <w:u w:val="single"/>
        </w:rPr>
      </w:pPr>
    </w:p>
    <w:p w:rsidR="00935AE4" w:rsidRPr="00FE6DC9" w:rsidRDefault="00935AE4" w:rsidP="00935AE4">
      <w:pPr>
        <w:pStyle w:val="ListParagraph"/>
        <w:numPr>
          <w:ilvl w:val="0"/>
          <w:numId w:val="22"/>
        </w:numPr>
        <w:tabs>
          <w:tab w:val="left" w:pos="1080"/>
          <w:tab w:val="left" w:pos="1440"/>
        </w:tabs>
        <w:autoSpaceDE w:val="0"/>
        <w:autoSpaceDN w:val="0"/>
        <w:adjustRightInd w:val="0"/>
        <w:spacing w:after="0" w:line="240" w:lineRule="auto"/>
        <w:rPr>
          <w:rFonts w:cstheme="minorHAnsi"/>
          <w:b/>
          <w:sz w:val="24"/>
          <w:szCs w:val="24"/>
        </w:rPr>
      </w:pPr>
      <w:r w:rsidRPr="00FE6DC9">
        <w:rPr>
          <w:rFonts w:cstheme="minorHAnsi"/>
          <w:b/>
          <w:sz w:val="24"/>
          <w:szCs w:val="24"/>
        </w:rPr>
        <w:t>Continuation of Student Learning Outcomes discussion.</w:t>
      </w:r>
    </w:p>
    <w:p w:rsidR="00935AE4" w:rsidRDefault="009835F3" w:rsidP="00935AE4">
      <w:pPr>
        <w:tabs>
          <w:tab w:val="left" w:pos="1080"/>
          <w:tab w:val="left" w:pos="1440"/>
        </w:tabs>
        <w:autoSpaceDE w:val="0"/>
        <w:autoSpaceDN w:val="0"/>
        <w:adjustRightInd w:val="0"/>
        <w:spacing w:after="0" w:line="240" w:lineRule="auto"/>
        <w:rPr>
          <w:rFonts w:cstheme="minorHAnsi"/>
          <w:b/>
        </w:rPr>
      </w:pPr>
      <w:r>
        <w:rPr>
          <w:rFonts w:cstheme="minorHAnsi"/>
          <w:b/>
        </w:rPr>
        <w:tab/>
      </w:r>
    </w:p>
    <w:p w:rsidR="00FE6DC9" w:rsidRPr="00FE6DC9" w:rsidRDefault="009835F3" w:rsidP="009835F3">
      <w:pPr>
        <w:tabs>
          <w:tab w:val="left" w:pos="1080"/>
          <w:tab w:val="left" w:pos="1440"/>
        </w:tabs>
        <w:autoSpaceDE w:val="0"/>
        <w:autoSpaceDN w:val="0"/>
        <w:adjustRightInd w:val="0"/>
        <w:spacing w:after="0" w:line="240" w:lineRule="auto"/>
        <w:ind w:left="1440"/>
        <w:rPr>
          <w:rFonts w:cstheme="minorHAnsi"/>
          <w:sz w:val="24"/>
          <w:szCs w:val="24"/>
        </w:rPr>
      </w:pPr>
      <w:r w:rsidRPr="00FE6DC9">
        <w:rPr>
          <w:rFonts w:cstheme="minorHAnsi"/>
          <w:sz w:val="24"/>
          <w:szCs w:val="24"/>
        </w:rPr>
        <w:t>Dana Arazi began the discussion by sharing an email received from Alyson Cartagena stating that she does not want her attendance at the curriculum meetings to slow down the Curriculum process. Jim Newman stated that SLO’s come after curriculum approval and therefore should never hold up the curriculum process.</w:t>
      </w:r>
      <w:r w:rsidR="009101BE" w:rsidRPr="00FE6DC9">
        <w:rPr>
          <w:rFonts w:cstheme="minorHAnsi"/>
          <w:sz w:val="24"/>
          <w:szCs w:val="24"/>
        </w:rPr>
        <w:t xml:space="preserve"> </w:t>
      </w:r>
      <w:r w:rsidR="00405362" w:rsidRPr="00FE6DC9">
        <w:rPr>
          <w:rFonts w:cstheme="minorHAnsi"/>
          <w:sz w:val="24"/>
          <w:szCs w:val="24"/>
        </w:rPr>
        <w:t xml:space="preserve"> Several members stated that our com</w:t>
      </w:r>
      <w:r w:rsidR="00FE6DC9" w:rsidRPr="00FE6DC9">
        <w:rPr>
          <w:rFonts w:cstheme="minorHAnsi"/>
          <w:sz w:val="24"/>
          <w:szCs w:val="24"/>
        </w:rPr>
        <w:t xml:space="preserve">mittee is open to the public and anyone can attend. </w:t>
      </w:r>
    </w:p>
    <w:p w:rsidR="00FE6DC9" w:rsidRPr="00FE6DC9" w:rsidRDefault="00FE6DC9" w:rsidP="009835F3">
      <w:pPr>
        <w:tabs>
          <w:tab w:val="left" w:pos="1080"/>
          <w:tab w:val="left" w:pos="1440"/>
        </w:tabs>
        <w:autoSpaceDE w:val="0"/>
        <w:autoSpaceDN w:val="0"/>
        <w:adjustRightInd w:val="0"/>
        <w:spacing w:after="0" w:line="240" w:lineRule="auto"/>
        <w:ind w:left="1440"/>
        <w:rPr>
          <w:rFonts w:cstheme="minorHAnsi"/>
          <w:sz w:val="24"/>
          <w:szCs w:val="24"/>
        </w:rPr>
      </w:pPr>
      <w:r w:rsidRPr="00FE6DC9">
        <w:rPr>
          <w:rFonts w:cstheme="minorHAnsi"/>
          <w:sz w:val="24"/>
          <w:szCs w:val="24"/>
        </w:rPr>
        <w:t>Lydia Gonzalez stated that sometimes courses are revised/originated by faculty members other than</w:t>
      </w:r>
      <w:r w:rsidR="00871846">
        <w:rPr>
          <w:rFonts w:cstheme="minorHAnsi"/>
          <w:sz w:val="24"/>
          <w:szCs w:val="24"/>
        </w:rPr>
        <w:t xml:space="preserve"> the lead for that course</w:t>
      </w:r>
      <w:r w:rsidRPr="00FE6DC9">
        <w:rPr>
          <w:rFonts w:cstheme="minorHAnsi"/>
          <w:sz w:val="24"/>
          <w:szCs w:val="24"/>
        </w:rPr>
        <w:t xml:space="preserve">. This can cause a problem when that faculty member is called upon to update the SLO’s for those courses since the Lead is responsible for SLO updates. She suggested that the Outcomes Coordinator contact the Division SLO Representative when SLO’s </w:t>
      </w:r>
      <w:r w:rsidRPr="00FE6DC9">
        <w:rPr>
          <w:rFonts w:cstheme="minorHAnsi"/>
          <w:sz w:val="24"/>
          <w:szCs w:val="24"/>
        </w:rPr>
        <w:lastRenderedPageBreak/>
        <w:t xml:space="preserve">are missing or in need of update and then </w:t>
      </w:r>
      <w:r w:rsidR="009901BC">
        <w:rPr>
          <w:rFonts w:cstheme="minorHAnsi"/>
          <w:sz w:val="24"/>
          <w:szCs w:val="24"/>
        </w:rPr>
        <w:t>t</w:t>
      </w:r>
      <w:r w:rsidRPr="00FE6DC9">
        <w:rPr>
          <w:rFonts w:cstheme="minorHAnsi"/>
          <w:sz w:val="24"/>
          <w:szCs w:val="24"/>
        </w:rPr>
        <w:t>he representative can either contact the proper faculty member or let the Outcomes Coordinator know who to contact directly.</w:t>
      </w:r>
    </w:p>
    <w:p w:rsidR="009835F3" w:rsidRPr="00FE6DC9" w:rsidRDefault="00FE6DC9" w:rsidP="009835F3">
      <w:pPr>
        <w:tabs>
          <w:tab w:val="left" w:pos="1080"/>
          <w:tab w:val="left" w:pos="1440"/>
        </w:tabs>
        <w:autoSpaceDE w:val="0"/>
        <w:autoSpaceDN w:val="0"/>
        <w:adjustRightInd w:val="0"/>
        <w:spacing w:after="0" w:line="240" w:lineRule="auto"/>
        <w:ind w:left="1440"/>
        <w:rPr>
          <w:rFonts w:cstheme="minorHAnsi"/>
          <w:sz w:val="24"/>
          <w:szCs w:val="24"/>
        </w:rPr>
      </w:pPr>
      <w:r w:rsidRPr="00FE6DC9">
        <w:rPr>
          <w:rFonts w:cstheme="minorHAnsi"/>
          <w:sz w:val="24"/>
          <w:szCs w:val="24"/>
        </w:rPr>
        <w:t>An idea was brought forward by Melissa Rifino-Juarez. Her suggestion is to have the Committee, not only the Chair, decide who should be on the Tech Review Committee. Everyone agreed with this and it was decided to have a motion brought forward at our next curriculum meeting to finalize who should be active members on the Tech Review committee.</w:t>
      </w:r>
    </w:p>
    <w:p w:rsidR="00935AE4" w:rsidRPr="00935AE4" w:rsidRDefault="00935AE4" w:rsidP="00935AE4">
      <w:pPr>
        <w:tabs>
          <w:tab w:val="left" w:pos="1080"/>
          <w:tab w:val="left" w:pos="1440"/>
        </w:tabs>
        <w:autoSpaceDE w:val="0"/>
        <w:autoSpaceDN w:val="0"/>
        <w:adjustRightInd w:val="0"/>
        <w:spacing w:after="0" w:line="240" w:lineRule="auto"/>
        <w:rPr>
          <w:rFonts w:cstheme="minorHAnsi"/>
          <w:b/>
        </w:rPr>
      </w:pPr>
    </w:p>
    <w:p w:rsidR="00935AE4" w:rsidRPr="00FE6DC9" w:rsidRDefault="00935AE4" w:rsidP="00935AE4">
      <w:pPr>
        <w:pStyle w:val="ListParagraph"/>
        <w:numPr>
          <w:ilvl w:val="0"/>
          <w:numId w:val="22"/>
        </w:numPr>
        <w:tabs>
          <w:tab w:val="left" w:pos="1080"/>
          <w:tab w:val="left" w:pos="1440"/>
        </w:tabs>
        <w:autoSpaceDE w:val="0"/>
        <w:autoSpaceDN w:val="0"/>
        <w:adjustRightInd w:val="0"/>
        <w:spacing w:after="0" w:line="240" w:lineRule="auto"/>
        <w:rPr>
          <w:rFonts w:cstheme="minorHAnsi"/>
          <w:b/>
          <w:sz w:val="24"/>
          <w:szCs w:val="24"/>
        </w:rPr>
      </w:pPr>
      <w:r w:rsidRPr="00FE6DC9">
        <w:rPr>
          <w:rFonts w:cstheme="minorHAnsi"/>
          <w:b/>
          <w:sz w:val="24"/>
          <w:szCs w:val="24"/>
        </w:rPr>
        <w:t>General Education deadline date</w:t>
      </w:r>
    </w:p>
    <w:p w:rsidR="009835F3" w:rsidRPr="00FE6DC9" w:rsidRDefault="009835F3" w:rsidP="009835F3">
      <w:pPr>
        <w:tabs>
          <w:tab w:val="left" w:pos="1080"/>
          <w:tab w:val="left" w:pos="1440"/>
        </w:tabs>
        <w:autoSpaceDE w:val="0"/>
        <w:autoSpaceDN w:val="0"/>
        <w:adjustRightInd w:val="0"/>
        <w:spacing w:after="0" w:line="240" w:lineRule="auto"/>
        <w:rPr>
          <w:rFonts w:cstheme="minorHAnsi"/>
          <w:b/>
          <w:sz w:val="24"/>
          <w:szCs w:val="24"/>
        </w:rPr>
      </w:pPr>
    </w:p>
    <w:p w:rsidR="00A37E69" w:rsidRPr="00FE6DC9" w:rsidRDefault="009835F3" w:rsidP="00FE6DC9">
      <w:pPr>
        <w:tabs>
          <w:tab w:val="left" w:pos="1080"/>
          <w:tab w:val="left" w:pos="1440"/>
        </w:tabs>
        <w:autoSpaceDE w:val="0"/>
        <w:autoSpaceDN w:val="0"/>
        <w:adjustRightInd w:val="0"/>
        <w:spacing w:after="0" w:line="240" w:lineRule="auto"/>
        <w:ind w:left="1440"/>
        <w:rPr>
          <w:rFonts w:cstheme="minorHAnsi"/>
          <w:sz w:val="24"/>
          <w:szCs w:val="24"/>
        </w:rPr>
      </w:pPr>
      <w:r w:rsidRPr="00FE6DC9">
        <w:rPr>
          <w:rFonts w:cstheme="minorHAnsi"/>
          <w:sz w:val="24"/>
          <w:szCs w:val="24"/>
        </w:rPr>
        <w:t xml:space="preserve">Elizabeth Ramirez announced that the deadline for GE </w:t>
      </w:r>
      <w:r w:rsidR="00871846">
        <w:rPr>
          <w:rFonts w:cstheme="minorHAnsi"/>
          <w:sz w:val="24"/>
          <w:szCs w:val="24"/>
        </w:rPr>
        <w:t xml:space="preserve">request </w:t>
      </w:r>
      <w:r w:rsidRPr="00FE6DC9">
        <w:rPr>
          <w:rFonts w:cstheme="minorHAnsi"/>
          <w:sz w:val="24"/>
          <w:szCs w:val="24"/>
        </w:rPr>
        <w:t>submissions is November 4</w:t>
      </w:r>
      <w:r w:rsidRPr="00FE6DC9">
        <w:rPr>
          <w:rFonts w:cstheme="minorHAnsi"/>
          <w:sz w:val="24"/>
          <w:szCs w:val="24"/>
          <w:vertAlign w:val="superscript"/>
        </w:rPr>
        <w:t>th</w:t>
      </w:r>
      <w:r w:rsidR="00FE6DC9" w:rsidRPr="00FE6DC9">
        <w:rPr>
          <w:rFonts w:cstheme="minorHAnsi"/>
          <w:sz w:val="24"/>
          <w:szCs w:val="24"/>
        </w:rPr>
        <w:t>.</w:t>
      </w:r>
    </w:p>
    <w:p w:rsidR="00AE2E35" w:rsidRPr="00306C19" w:rsidRDefault="00AE2E35" w:rsidP="00E279B9">
      <w:pPr>
        <w:spacing w:after="0" w:line="240" w:lineRule="auto"/>
        <w:rPr>
          <w:rFonts w:cstheme="minorHAnsi"/>
          <w:b/>
          <w:sz w:val="24"/>
          <w:szCs w:val="24"/>
        </w:rPr>
      </w:pPr>
    </w:p>
    <w:p w:rsidR="002A5E6B" w:rsidRDefault="002A5E6B" w:rsidP="002A5E6B">
      <w:pPr>
        <w:pStyle w:val="ListParagraph"/>
        <w:numPr>
          <w:ilvl w:val="0"/>
          <w:numId w:val="1"/>
        </w:numPr>
        <w:rPr>
          <w:rFonts w:cstheme="minorHAnsi"/>
          <w:b/>
          <w:u w:val="single"/>
        </w:rPr>
      </w:pPr>
      <w:r w:rsidRPr="009A35BE">
        <w:rPr>
          <w:rFonts w:cstheme="minorHAnsi"/>
          <w:b/>
          <w:u w:val="single"/>
        </w:rPr>
        <w:t>ADJOURNMENT</w:t>
      </w:r>
    </w:p>
    <w:p w:rsidR="003062AF" w:rsidRPr="00FE6DC9" w:rsidRDefault="00AE2E35" w:rsidP="003062AF">
      <w:pPr>
        <w:ind w:left="1080"/>
        <w:rPr>
          <w:rFonts w:cstheme="minorHAnsi"/>
          <w:sz w:val="24"/>
          <w:szCs w:val="24"/>
        </w:rPr>
      </w:pPr>
      <w:r w:rsidRPr="00FE6DC9">
        <w:rPr>
          <w:rFonts w:cstheme="minorHAnsi"/>
          <w:sz w:val="24"/>
          <w:szCs w:val="24"/>
        </w:rPr>
        <w:t xml:space="preserve">Meeting adjourned at </w:t>
      </w:r>
      <w:r w:rsidR="00FE6DC9" w:rsidRPr="00FE6DC9">
        <w:rPr>
          <w:rFonts w:cstheme="minorHAnsi"/>
          <w:sz w:val="24"/>
          <w:szCs w:val="24"/>
        </w:rPr>
        <w:t>12:52</w:t>
      </w:r>
      <w:r w:rsidR="00935AE4" w:rsidRPr="00FE6DC9">
        <w:rPr>
          <w:rFonts w:cstheme="minorHAnsi"/>
          <w:sz w:val="24"/>
          <w:szCs w:val="24"/>
        </w:rPr>
        <w:t xml:space="preserve"> </w:t>
      </w:r>
      <w:r w:rsidR="006B7084" w:rsidRPr="00FE6DC9">
        <w:rPr>
          <w:rFonts w:cstheme="minorHAnsi"/>
          <w:sz w:val="24"/>
          <w:szCs w:val="24"/>
        </w:rPr>
        <w:t>p.m.</w:t>
      </w:r>
      <w:bookmarkStart w:id="0" w:name="_GoBack"/>
      <w:bookmarkEnd w:id="0"/>
    </w:p>
    <w:p w:rsidR="001177D8" w:rsidRPr="001A5B4A" w:rsidRDefault="001177D8" w:rsidP="001A5B4A">
      <w:pPr>
        <w:rPr>
          <w:rFonts w:cstheme="minorHAnsi"/>
        </w:rPr>
      </w:pPr>
    </w:p>
    <w:sectPr w:rsidR="001177D8" w:rsidRPr="001A5B4A" w:rsidSect="00F81A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F9" w:rsidRDefault="004944F9" w:rsidP="002F6495">
      <w:pPr>
        <w:spacing w:after="0" w:line="240" w:lineRule="auto"/>
      </w:pPr>
      <w:r>
        <w:separator/>
      </w:r>
    </w:p>
  </w:endnote>
  <w:endnote w:type="continuationSeparator" w:id="0">
    <w:p w:rsidR="004944F9" w:rsidRDefault="004944F9" w:rsidP="002F6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F9" w:rsidRDefault="004944F9" w:rsidP="002F6495">
      <w:pPr>
        <w:spacing w:after="0" w:line="240" w:lineRule="auto"/>
      </w:pPr>
      <w:r>
        <w:separator/>
      </w:r>
    </w:p>
  </w:footnote>
  <w:footnote w:type="continuationSeparator" w:id="0">
    <w:p w:rsidR="004944F9" w:rsidRDefault="004944F9" w:rsidP="002F6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06"/>
    <w:multiLevelType w:val="hybridMultilevel"/>
    <w:tmpl w:val="0F06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2BF9"/>
    <w:multiLevelType w:val="hybridMultilevel"/>
    <w:tmpl w:val="3A2AC4D2"/>
    <w:lvl w:ilvl="0" w:tplc="97A07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A633C4"/>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54B"/>
    <w:multiLevelType w:val="hybridMultilevel"/>
    <w:tmpl w:val="C98A53D0"/>
    <w:lvl w:ilvl="0" w:tplc="0F7445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F35A2B"/>
    <w:multiLevelType w:val="hybridMultilevel"/>
    <w:tmpl w:val="9A565356"/>
    <w:lvl w:ilvl="0" w:tplc="A92C82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A03CB1"/>
    <w:multiLevelType w:val="hybridMultilevel"/>
    <w:tmpl w:val="57389906"/>
    <w:lvl w:ilvl="0" w:tplc="CCFEA7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7B1DBA"/>
    <w:multiLevelType w:val="hybridMultilevel"/>
    <w:tmpl w:val="7E561D92"/>
    <w:lvl w:ilvl="0" w:tplc="D4069E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AE7B1D"/>
    <w:multiLevelType w:val="hybridMultilevel"/>
    <w:tmpl w:val="276847C8"/>
    <w:lvl w:ilvl="0" w:tplc="3184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3F7D8B"/>
    <w:multiLevelType w:val="hybridMultilevel"/>
    <w:tmpl w:val="66A0770C"/>
    <w:lvl w:ilvl="0" w:tplc="4E34B3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89457F1"/>
    <w:multiLevelType w:val="hybridMultilevel"/>
    <w:tmpl w:val="8C620232"/>
    <w:lvl w:ilvl="0" w:tplc="808AA4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FFF5362"/>
    <w:multiLevelType w:val="hybridMultilevel"/>
    <w:tmpl w:val="92C03540"/>
    <w:lvl w:ilvl="0" w:tplc="B2F03E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743101F"/>
    <w:multiLevelType w:val="hybridMultilevel"/>
    <w:tmpl w:val="2A320F66"/>
    <w:lvl w:ilvl="0" w:tplc="069864F0">
      <w:start w:val="1"/>
      <w:numFmt w:val="upperLetter"/>
      <w:lvlText w:val="%1)"/>
      <w:lvlJc w:val="left"/>
      <w:pPr>
        <w:ind w:left="1350" w:hanging="360"/>
      </w:pPr>
      <w:rPr>
        <w:rFonts w:hint="default"/>
        <w:b/>
        <w:i w:val="0"/>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4B680FAC"/>
    <w:multiLevelType w:val="hybridMultilevel"/>
    <w:tmpl w:val="D87A5CA8"/>
    <w:lvl w:ilvl="0" w:tplc="0B2ACE16">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5F971F4"/>
    <w:multiLevelType w:val="hybridMultilevel"/>
    <w:tmpl w:val="CC7663B0"/>
    <w:lvl w:ilvl="0" w:tplc="72FA3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6D864D7"/>
    <w:multiLevelType w:val="hybridMultilevel"/>
    <w:tmpl w:val="2362AEA8"/>
    <w:lvl w:ilvl="0" w:tplc="0ECE51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216608"/>
    <w:multiLevelType w:val="hybridMultilevel"/>
    <w:tmpl w:val="4A8A0C54"/>
    <w:lvl w:ilvl="0" w:tplc="8B7463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AB20B8"/>
    <w:multiLevelType w:val="hybridMultilevel"/>
    <w:tmpl w:val="B0C03EFA"/>
    <w:lvl w:ilvl="0" w:tplc="5148A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4B96442"/>
    <w:multiLevelType w:val="multilevel"/>
    <w:tmpl w:val="FA6CA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4C4F48"/>
    <w:multiLevelType w:val="hybridMultilevel"/>
    <w:tmpl w:val="BE3A2F72"/>
    <w:lvl w:ilvl="0" w:tplc="92ECDC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EC45F1"/>
    <w:multiLevelType w:val="hybridMultilevel"/>
    <w:tmpl w:val="D2A24A40"/>
    <w:lvl w:ilvl="0" w:tplc="14D21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BA6EF8"/>
    <w:multiLevelType w:val="hybridMultilevel"/>
    <w:tmpl w:val="3CCE0ED2"/>
    <w:lvl w:ilvl="0" w:tplc="A454C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CF0F4D"/>
    <w:multiLevelType w:val="hybridMultilevel"/>
    <w:tmpl w:val="886876AC"/>
    <w:lvl w:ilvl="0" w:tplc="78F23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1"/>
  </w:num>
  <w:num w:numId="3">
    <w:abstractNumId w:val="7"/>
  </w:num>
  <w:num w:numId="4">
    <w:abstractNumId w:val="12"/>
  </w:num>
  <w:num w:numId="5">
    <w:abstractNumId w:val="13"/>
  </w:num>
  <w:num w:numId="6">
    <w:abstractNumId w:val="20"/>
  </w:num>
  <w:num w:numId="7">
    <w:abstractNumId w:val="21"/>
  </w:num>
  <w:num w:numId="8">
    <w:abstractNumId w:val="0"/>
  </w:num>
  <w:num w:numId="9">
    <w:abstractNumId w:val="6"/>
  </w:num>
  <w:num w:numId="10">
    <w:abstractNumId w:val="15"/>
  </w:num>
  <w:num w:numId="11">
    <w:abstractNumId w:val="8"/>
  </w:num>
  <w:num w:numId="12">
    <w:abstractNumId w:val="2"/>
  </w:num>
  <w:num w:numId="13">
    <w:abstractNumId w:val="5"/>
  </w:num>
  <w:num w:numId="14">
    <w:abstractNumId w:val="9"/>
  </w:num>
  <w:num w:numId="15">
    <w:abstractNumId w:val="3"/>
  </w:num>
  <w:num w:numId="16">
    <w:abstractNumId w:val="10"/>
  </w:num>
  <w:num w:numId="17">
    <w:abstractNumId w:val="16"/>
  </w:num>
  <w:num w:numId="18">
    <w:abstractNumId w:val="1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BA"/>
    <w:rsid w:val="00000420"/>
    <w:rsid w:val="00011ED9"/>
    <w:rsid w:val="00012E0A"/>
    <w:rsid w:val="000204E6"/>
    <w:rsid w:val="0003177E"/>
    <w:rsid w:val="00033360"/>
    <w:rsid w:val="00033B4E"/>
    <w:rsid w:val="00043BC8"/>
    <w:rsid w:val="000445AF"/>
    <w:rsid w:val="000626BA"/>
    <w:rsid w:val="00075054"/>
    <w:rsid w:val="0007607E"/>
    <w:rsid w:val="00077613"/>
    <w:rsid w:val="000778BA"/>
    <w:rsid w:val="000B522C"/>
    <w:rsid w:val="000B583E"/>
    <w:rsid w:val="000B5E20"/>
    <w:rsid w:val="000B611C"/>
    <w:rsid w:val="000D16AF"/>
    <w:rsid w:val="000D4E7D"/>
    <w:rsid w:val="000E2AFC"/>
    <w:rsid w:val="000F613B"/>
    <w:rsid w:val="00107D05"/>
    <w:rsid w:val="0011449D"/>
    <w:rsid w:val="001177D8"/>
    <w:rsid w:val="00123EEA"/>
    <w:rsid w:val="00131897"/>
    <w:rsid w:val="00142B04"/>
    <w:rsid w:val="00143700"/>
    <w:rsid w:val="00146745"/>
    <w:rsid w:val="00154677"/>
    <w:rsid w:val="00156CCF"/>
    <w:rsid w:val="001620AC"/>
    <w:rsid w:val="00163099"/>
    <w:rsid w:val="0016334C"/>
    <w:rsid w:val="00174D5D"/>
    <w:rsid w:val="00195D22"/>
    <w:rsid w:val="001A2962"/>
    <w:rsid w:val="001A5B4A"/>
    <w:rsid w:val="001A7003"/>
    <w:rsid w:val="001B1C38"/>
    <w:rsid w:val="001B3ACF"/>
    <w:rsid w:val="001C365C"/>
    <w:rsid w:val="001C7772"/>
    <w:rsid w:val="001D0C46"/>
    <w:rsid w:val="001E64C1"/>
    <w:rsid w:val="00200EAD"/>
    <w:rsid w:val="0021752C"/>
    <w:rsid w:val="0021797E"/>
    <w:rsid w:val="00231C7C"/>
    <w:rsid w:val="002406CB"/>
    <w:rsid w:val="00244EA4"/>
    <w:rsid w:val="00263B0F"/>
    <w:rsid w:val="00270085"/>
    <w:rsid w:val="002A5E6B"/>
    <w:rsid w:val="002B4B01"/>
    <w:rsid w:val="002B68DC"/>
    <w:rsid w:val="002C4A04"/>
    <w:rsid w:val="002E016D"/>
    <w:rsid w:val="002E0986"/>
    <w:rsid w:val="002E3AA8"/>
    <w:rsid w:val="002E55D1"/>
    <w:rsid w:val="002F0827"/>
    <w:rsid w:val="002F6495"/>
    <w:rsid w:val="00300B5A"/>
    <w:rsid w:val="003062AF"/>
    <w:rsid w:val="00306831"/>
    <w:rsid w:val="00306C19"/>
    <w:rsid w:val="00313161"/>
    <w:rsid w:val="003251CB"/>
    <w:rsid w:val="00331EE1"/>
    <w:rsid w:val="00333C2C"/>
    <w:rsid w:val="003540C8"/>
    <w:rsid w:val="0036032C"/>
    <w:rsid w:val="00373EC8"/>
    <w:rsid w:val="003817AE"/>
    <w:rsid w:val="003830B4"/>
    <w:rsid w:val="00383F58"/>
    <w:rsid w:val="00386940"/>
    <w:rsid w:val="003A22D3"/>
    <w:rsid w:val="003A2840"/>
    <w:rsid w:val="003B1B5C"/>
    <w:rsid w:val="003B6030"/>
    <w:rsid w:val="003C6834"/>
    <w:rsid w:val="003E0C63"/>
    <w:rsid w:val="003E18B9"/>
    <w:rsid w:val="003F1F06"/>
    <w:rsid w:val="0040025C"/>
    <w:rsid w:val="00401869"/>
    <w:rsid w:val="00403321"/>
    <w:rsid w:val="00405362"/>
    <w:rsid w:val="004264A6"/>
    <w:rsid w:val="004277C2"/>
    <w:rsid w:val="00442F28"/>
    <w:rsid w:val="004436C4"/>
    <w:rsid w:val="004560D4"/>
    <w:rsid w:val="00461419"/>
    <w:rsid w:val="00462331"/>
    <w:rsid w:val="00464275"/>
    <w:rsid w:val="00465B3A"/>
    <w:rsid w:val="0047640D"/>
    <w:rsid w:val="00476AA3"/>
    <w:rsid w:val="004944F9"/>
    <w:rsid w:val="004A2FE7"/>
    <w:rsid w:val="004A70FA"/>
    <w:rsid w:val="004B06C4"/>
    <w:rsid w:val="004B27D8"/>
    <w:rsid w:val="004B3A4A"/>
    <w:rsid w:val="004C4E6A"/>
    <w:rsid w:val="004C6D69"/>
    <w:rsid w:val="004D3D9E"/>
    <w:rsid w:val="004D55FD"/>
    <w:rsid w:val="004E1466"/>
    <w:rsid w:val="004E37BF"/>
    <w:rsid w:val="00501663"/>
    <w:rsid w:val="005067F4"/>
    <w:rsid w:val="0051568A"/>
    <w:rsid w:val="005173B1"/>
    <w:rsid w:val="00517481"/>
    <w:rsid w:val="0052251A"/>
    <w:rsid w:val="00533D9D"/>
    <w:rsid w:val="00533FAF"/>
    <w:rsid w:val="00542811"/>
    <w:rsid w:val="00544ADE"/>
    <w:rsid w:val="00546DCB"/>
    <w:rsid w:val="005534BF"/>
    <w:rsid w:val="00555CE7"/>
    <w:rsid w:val="00567C89"/>
    <w:rsid w:val="005724A5"/>
    <w:rsid w:val="00572935"/>
    <w:rsid w:val="0057623B"/>
    <w:rsid w:val="005812F1"/>
    <w:rsid w:val="00581EEB"/>
    <w:rsid w:val="005827F2"/>
    <w:rsid w:val="00582C7B"/>
    <w:rsid w:val="00587A54"/>
    <w:rsid w:val="00592286"/>
    <w:rsid w:val="0059441B"/>
    <w:rsid w:val="005A4CBC"/>
    <w:rsid w:val="005A5AF2"/>
    <w:rsid w:val="005A6422"/>
    <w:rsid w:val="005B044A"/>
    <w:rsid w:val="005B2EEC"/>
    <w:rsid w:val="005B3A3D"/>
    <w:rsid w:val="005B5CF5"/>
    <w:rsid w:val="005B79D1"/>
    <w:rsid w:val="005C6D89"/>
    <w:rsid w:val="005D0D54"/>
    <w:rsid w:val="005D6A94"/>
    <w:rsid w:val="005E195B"/>
    <w:rsid w:val="005E5493"/>
    <w:rsid w:val="005E61FB"/>
    <w:rsid w:val="005E6B8C"/>
    <w:rsid w:val="006016F4"/>
    <w:rsid w:val="00613A64"/>
    <w:rsid w:val="00623C9D"/>
    <w:rsid w:val="006249A6"/>
    <w:rsid w:val="00637192"/>
    <w:rsid w:val="0064060C"/>
    <w:rsid w:val="00644613"/>
    <w:rsid w:val="006454C9"/>
    <w:rsid w:val="00650974"/>
    <w:rsid w:val="00664B59"/>
    <w:rsid w:val="00666768"/>
    <w:rsid w:val="00672ACF"/>
    <w:rsid w:val="00681BD1"/>
    <w:rsid w:val="006850EF"/>
    <w:rsid w:val="006858EC"/>
    <w:rsid w:val="00694CC2"/>
    <w:rsid w:val="00694FA5"/>
    <w:rsid w:val="0069609A"/>
    <w:rsid w:val="006A5480"/>
    <w:rsid w:val="006B2ED7"/>
    <w:rsid w:val="006B7084"/>
    <w:rsid w:val="006C0F4E"/>
    <w:rsid w:val="006C1B69"/>
    <w:rsid w:val="006C2425"/>
    <w:rsid w:val="006C7065"/>
    <w:rsid w:val="006E04BC"/>
    <w:rsid w:val="006F1AF7"/>
    <w:rsid w:val="006F36FA"/>
    <w:rsid w:val="00721FB7"/>
    <w:rsid w:val="007271A3"/>
    <w:rsid w:val="00740C99"/>
    <w:rsid w:val="00742C29"/>
    <w:rsid w:val="00744FEE"/>
    <w:rsid w:val="007504FE"/>
    <w:rsid w:val="00751AF6"/>
    <w:rsid w:val="00751D3E"/>
    <w:rsid w:val="00763A64"/>
    <w:rsid w:val="0076454C"/>
    <w:rsid w:val="007732A9"/>
    <w:rsid w:val="00794634"/>
    <w:rsid w:val="0079560C"/>
    <w:rsid w:val="007B7A97"/>
    <w:rsid w:val="007C792D"/>
    <w:rsid w:val="007E39E0"/>
    <w:rsid w:val="007E41F2"/>
    <w:rsid w:val="007F0D1E"/>
    <w:rsid w:val="007F18EC"/>
    <w:rsid w:val="007F252F"/>
    <w:rsid w:val="00800433"/>
    <w:rsid w:val="00820751"/>
    <w:rsid w:val="00820A5B"/>
    <w:rsid w:val="0083414E"/>
    <w:rsid w:val="008346EF"/>
    <w:rsid w:val="0084505F"/>
    <w:rsid w:val="0084799F"/>
    <w:rsid w:val="00870BB9"/>
    <w:rsid w:val="00871846"/>
    <w:rsid w:val="00873F67"/>
    <w:rsid w:val="00884CF5"/>
    <w:rsid w:val="0089158F"/>
    <w:rsid w:val="00893FF4"/>
    <w:rsid w:val="008A147F"/>
    <w:rsid w:val="008A4E64"/>
    <w:rsid w:val="008A61B8"/>
    <w:rsid w:val="008A71A6"/>
    <w:rsid w:val="008A76FC"/>
    <w:rsid w:val="008B71C3"/>
    <w:rsid w:val="008E33C9"/>
    <w:rsid w:val="008F0AC9"/>
    <w:rsid w:val="008F6781"/>
    <w:rsid w:val="00901059"/>
    <w:rsid w:val="0090402F"/>
    <w:rsid w:val="009101BE"/>
    <w:rsid w:val="00915B69"/>
    <w:rsid w:val="00915B85"/>
    <w:rsid w:val="009354D9"/>
    <w:rsid w:val="00935AE4"/>
    <w:rsid w:val="00935D1E"/>
    <w:rsid w:val="0096776F"/>
    <w:rsid w:val="00967D9C"/>
    <w:rsid w:val="00970699"/>
    <w:rsid w:val="00975A61"/>
    <w:rsid w:val="00976AF2"/>
    <w:rsid w:val="009835F3"/>
    <w:rsid w:val="009855E4"/>
    <w:rsid w:val="00987C29"/>
    <w:rsid w:val="009901BC"/>
    <w:rsid w:val="00993753"/>
    <w:rsid w:val="009A4100"/>
    <w:rsid w:val="009A6C24"/>
    <w:rsid w:val="009B5E34"/>
    <w:rsid w:val="009B7784"/>
    <w:rsid w:val="009B7801"/>
    <w:rsid w:val="009C2450"/>
    <w:rsid w:val="009C5010"/>
    <w:rsid w:val="009C6534"/>
    <w:rsid w:val="009C732A"/>
    <w:rsid w:val="009D7835"/>
    <w:rsid w:val="009E7984"/>
    <w:rsid w:val="009F3E4D"/>
    <w:rsid w:val="00A0441C"/>
    <w:rsid w:val="00A14F1B"/>
    <w:rsid w:val="00A22142"/>
    <w:rsid w:val="00A36BAF"/>
    <w:rsid w:val="00A37E69"/>
    <w:rsid w:val="00A40309"/>
    <w:rsid w:val="00A41BBC"/>
    <w:rsid w:val="00A77BF5"/>
    <w:rsid w:val="00A84D9A"/>
    <w:rsid w:val="00A862AA"/>
    <w:rsid w:val="00A91462"/>
    <w:rsid w:val="00AB3882"/>
    <w:rsid w:val="00AB55FD"/>
    <w:rsid w:val="00AC174A"/>
    <w:rsid w:val="00AC20F6"/>
    <w:rsid w:val="00AD56E9"/>
    <w:rsid w:val="00AD695C"/>
    <w:rsid w:val="00AD7533"/>
    <w:rsid w:val="00AE2E35"/>
    <w:rsid w:val="00AE66C9"/>
    <w:rsid w:val="00AF5F1D"/>
    <w:rsid w:val="00B21EED"/>
    <w:rsid w:val="00B34AA8"/>
    <w:rsid w:val="00B363CA"/>
    <w:rsid w:val="00B4275F"/>
    <w:rsid w:val="00B454EC"/>
    <w:rsid w:val="00B46899"/>
    <w:rsid w:val="00B501EA"/>
    <w:rsid w:val="00B57BC5"/>
    <w:rsid w:val="00B6034F"/>
    <w:rsid w:val="00B65CBC"/>
    <w:rsid w:val="00B73E85"/>
    <w:rsid w:val="00B756F9"/>
    <w:rsid w:val="00B76519"/>
    <w:rsid w:val="00B81847"/>
    <w:rsid w:val="00B90771"/>
    <w:rsid w:val="00B92D26"/>
    <w:rsid w:val="00BB43E0"/>
    <w:rsid w:val="00BB5CD1"/>
    <w:rsid w:val="00BC27D6"/>
    <w:rsid w:val="00BC298F"/>
    <w:rsid w:val="00BC3F25"/>
    <w:rsid w:val="00BD13F1"/>
    <w:rsid w:val="00BE14E3"/>
    <w:rsid w:val="00BE5784"/>
    <w:rsid w:val="00BE624B"/>
    <w:rsid w:val="00BE636E"/>
    <w:rsid w:val="00BF2BF6"/>
    <w:rsid w:val="00C03746"/>
    <w:rsid w:val="00C044B3"/>
    <w:rsid w:val="00C06119"/>
    <w:rsid w:val="00C076BB"/>
    <w:rsid w:val="00C125F1"/>
    <w:rsid w:val="00C13987"/>
    <w:rsid w:val="00C32460"/>
    <w:rsid w:val="00C403A9"/>
    <w:rsid w:val="00C508F5"/>
    <w:rsid w:val="00C5206C"/>
    <w:rsid w:val="00C53E46"/>
    <w:rsid w:val="00C545AA"/>
    <w:rsid w:val="00C67E14"/>
    <w:rsid w:val="00C706E5"/>
    <w:rsid w:val="00C85952"/>
    <w:rsid w:val="00CA0E78"/>
    <w:rsid w:val="00CC1AFB"/>
    <w:rsid w:val="00CC3B24"/>
    <w:rsid w:val="00CC4CE0"/>
    <w:rsid w:val="00CD0A91"/>
    <w:rsid w:val="00CE0511"/>
    <w:rsid w:val="00CE0F49"/>
    <w:rsid w:val="00CE133B"/>
    <w:rsid w:val="00CF1B6C"/>
    <w:rsid w:val="00CF3B1D"/>
    <w:rsid w:val="00CF52ED"/>
    <w:rsid w:val="00D04E7D"/>
    <w:rsid w:val="00D17073"/>
    <w:rsid w:val="00D367C6"/>
    <w:rsid w:val="00D41E65"/>
    <w:rsid w:val="00D42182"/>
    <w:rsid w:val="00D426A9"/>
    <w:rsid w:val="00D43065"/>
    <w:rsid w:val="00D430A6"/>
    <w:rsid w:val="00D539B4"/>
    <w:rsid w:val="00D61FEA"/>
    <w:rsid w:val="00D66714"/>
    <w:rsid w:val="00D67408"/>
    <w:rsid w:val="00D67803"/>
    <w:rsid w:val="00D71DAA"/>
    <w:rsid w:val="00D86363"/>
    <w:rsid w:val="00D8773C"/>
    <w:rsid w:val="00D90FE4"/>
    <w:rsid w:val="00D9570F"/>
    <w:rsid w:val="00D95F7C"/>
    <w:rsid w:val="00DA6078"/>
    <w:rsid w:val="00DA7D70"/>
    <w:rsid w:val="00DB7437"/>
    <w:rsid w:val="00DC4419"/>
    <w:rsid w:val="00DC4917"/>
    <w:rsid w:val="00DC4FC4"/>
    <w:rsid w:val="00DE1CC9"/>
    <w:rsid w:val="00DE77B3"/>
    <w:rsid w:val="00DF1FA5"/>
    <w:rsid w:val="00DF3A37"/>
    <w:rsid w:val="00DF5FF3"/>
    <w:rsid w:val="00E05136"/>
    <w:rsid w:val="00E07E24"/>
    <w:rsid w:val="00E101A9"/>
    <w:rsid w:val="00E124F4"/>
    <w:rsid w:val="00E16772"/>
    <w:rsid w:val="00E279B9"/>
    <w:rsid w:val="00E3013E"/>
    <w:rsid w:val="00E301AF"/>
    <w:rsid w:val="00E305DB"/>
    <w:rsid w:val="00E37DB4"/>
    <w:rsid w:val="00E41399"/>
    <w:rsid w:val="00E421FE"/>
    <w:rsid w:val="00E44C5B"/>
    <w:rsid w:val="00E601B0"/>
    <w:rsid w:val="00E87421"/>
    <w:rsid w:val="00E90CB3"/>
    <w:rsid w:val="00E9128F"/>
    <w:rsid w:val="00E94B55"/>
    <w:rsid w:val="00EA1F3C"/>
    <w:rsid w:val="00EA7668"/>
    <w:rsid w:val="00EB2340"/>
    <w:rsid w:val="00EC017B"/>
    <w:rsid w:val="00EC578A"/>
    <w:rsid w:val="00EC5A1B"/>
    <w:rsid w:val="00ED58B5"/>
    <w:rsid w:val="00EE2619"/>
    <w:rsid w:val="00EE304A"/>
    <w:rsid w:val="00F069BC"/>
    <w:rsid w:val="00F178FE"/>
    <w:rsid w:val="00F17F84"/>
    <w:rsid w:val="00F31D5F"/>
    <w:rsid w:val="00F33880"/>
    <w:rsid w:val="00F34749"/>
    <w:rsid w:val="00F34F7E"/>
    <w:rsid w:val="00F37654"/>
    <w:rsid w:val="00F44271"/>
    <w:rsid w:val="00F50076"/>
    <w:rsid w:val="00F55543"/>
    <w:rsid w:val="00F57DA1"/>
    <w:rsid w:val="00F60DA4"/>
    <w:rsid w:val="00F64715"/>
    <w:rsid w:val="00F700FA"/>
    <w:rsid w:val="00F7110C"/>
    <w:rsid w:val="00F722FD"/>
    <w:rsid w:val="00F81AAF"/>
    <w:rsid w:val="00F8665E"/>
    <w:rsid w:val="00F90897"/>
    <w:rsid w:val="00F967B8"/>
    <w:rsid w:val="00F97A9C"/>
    <w:rsid w:val="00FA4E78"/>
    <w:rsid w:val="00FA71DA"/>
    <w:rsid w:val="00FB0D88"/>
    <w:rsid w:val="00FB2EF6"/>
    <w:rsid w:val="00FB4D1F"/>
    <w:rsid w:val="00FE0461"/>
    <w:rsid w:val="00FE6DC9"/>
    <w:rsid w:val="00FF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C523D"/>
  <w15:chartTrackingRefBased/>
  <w15:docId w15:val="{D603C3AE-F4B5-4A50-8291-8525F2E7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495"/>
  </w:style>
  <w:style w:type="paragraph" w:styleId="Footer">
    <w:name w:val="footer"/>
    <w:basedOn w:val="Normal"/>
    <w:link w:val="FooterChar"/>
    <w:uiPriority w:val="99"/>
    <w:unhideWhenUsed/>
    <w:rsid w:val="002F6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95"/>
  </w:style>
  <w:style w:type="paragraph" w:styleId="ListParagraph">
    <w:name w:val="List Paragraph"/>
    <w:basedOn w:val="Normal"/>
    <w:uiPriority w:val="34"/>
    <w:qFormat/>
    <w:rsid w:val="002F6495"/>
    <w:pPr>
      <w:ind w:left="720"/>
      <w:contextualSpacing/>
    </w:pPr>
  </w:style>
  <w:style w:type="paragraph" w:styleId="BalloonText">
    <w:name w:val="Balloon Text"/>
    <w:basedOn w:val="Normal"/>
    <w:link w:val="BalloonTextChar"/>
    <w:uiPriority w:val="99"/>
    <w:semiHidden/>
    <w:unhideWhenUsed/>
    <w:rsid w:val="00681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D1"/>
    <w:rPr>
      <w:rFonts w:ascii="Segoe UI" w:hAnsi="Segoe UI" w:cs="Segoe UI"/>
      <w:sz w:val="18"/>
      <w:szCs w:val="18"/>
    </w:rPr>
  </w:style>
  <w:style w:type="paragraph" w:styleId="NormalWeb">
    <w:name w:val="Normal (Web)"/>
    <w:basedOn w:val="Normal"/>
    <w:uiPriority w:val="99"/>
    <w:semiHidden/>
    <w:unhideWhenUsed/>
    <w:rsid w:val="005A4C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33B4E"/>
  </w:style>
  <w:style w:type="character" w:customStyle="1" w:styleId="normaltextrun">
    <w:name w:val="normaltextrun"/>
    <w:basedOn w:val="DefaultParagraphFont"/>
    <w:rsid w:val="00033B4E"/>
  </w:style>
  <w:style w:type="character" w:customStyle="1" w:styleId="eop">
    <w:name w:val="eop"/>
    <w:basedOn w:val="DefaultParagraphFont"/>
    <w:rsid w:val="004277C2"/>
  </w:style>
  <w:style w:type="character" w:styleId="Emphasis">
    <w:name w:val="Emphasis"/>
    <w:basedOn w:val="DefaultParagraphFont"/>
    <w:uiPriority w:val="20"/>
    <w:qFormat/>
    <w:rsid w:val="00800433"/>
    <w:rPr>
      <w:i/>
      <w:iCs/>
    </w:rPr>
  </w:style>
  <w:style w:type="character" w:styleId="Strong">
    <w:name w:val="Strong"/>
    <w:basedOn w:val="DefaultParagraphFont"/>
    <w:uiPriority w:val="22"/>
    <w:qFormat/>
    <w:rsid w:val="00544ADE"/>
    <w:rPr>
      <w:b/>
      <w:bCs/>
    </w:rPr>
  </w:style>
  <w:style w:type="character" w:styleId="Hyperlink">
    <w:name w:val="Hyperlink"/>
    <w:basedOn w:val="DefaultParagraphFont"/>
    <w:uiPriority w:val="99"/>
    <w:semiHidden/>
    <w:unhideWhenUsed/>
    <w:rsid w:val="0033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457201">
      <w:bodyDiv w:val="1"/>
      <w:marLeft w:val="0"/>
      <w:marRight w:val="0"/>
      <w:marTop w:val="0"/>
      <w:marBottom w:val="0"/>
      <w:divBdr>
        <w:top w:val="none" w:sz="0" w:space="0" w:color="auto"/>
        <w:left w:val="none" w:sz="0" w:space="0" w:color="auto"/>
        <w:bottom w:val="none" w:sz="0" w:space="0" w:color="auto"/>
        <w:right w:val="none" w:sz="0" w:space="0" w:color="auto"/>
      </w:divBdr>
    </w:div>
    <w:div w:id="404496585">
      <w:bodyDiv w:val="1"/>
      <w:marLeft w:val="0"/>
      <w:marRight w:val="0"/>
      <w:marTop w:val="0"/>
      <w:marBottom w:val="0"/>
      <w:divBdr>
        <w:top w:val="none" w:sz="0" w:space="0" w:color="auto"/>
        <w:left w:val="none" w:sz="0" w:space="0" w:color="auto"/>
        <w:bottom w:val="none" w:sz="0" w:space="0" w:color="auto"/>
        <w:right w:val="none" w:sz="0" w:space="0" w:color="auto"/>
      </w:divBdr>
    </w:div>
    <w:div w:id="525169571">
      <w:bodyDiv w:val="1"/>
      <w:marLeft w:val="0"/>
      <w:marRight w:val="0"/>
      <w:marTop w:val="0"/>
      <w:marBottom w:val="0"/>
      <w:divBdr>
        <w:top w:val="none" w:sz="0" w:space="0" w:color="auto"/>
        <w:left w:val="none" w:sz="0" w:space="0" w:color="auto"/>
        <w:bottom w:val="none" w:sz="0" w:space="0" w:color="auto"/>
        <w:right w:val="none" w:sz="0" w:space="0" w:color="auto"/>
      </w:divBdr>
    </w:div>
    <w:div w:id="551498865">
      <w:bodyDiv w:val="1"/>
      <w:marLeft w:val="0"/>
      <w:marRight w:val="0"/>
      <w:marTop w:val="0"/>
      <w:marBottom w:val="0"/>
      <w:divBdr>
        <w:top w:val="none" w:sz="0" w:space="0" w:color="auto"/>
        <w:left w:val="none" w:sz="0" w:space="0" w:color="auto"/>
        <w:bottom w:val="none" w:sz="0" w:space="0" w:color="auto"/>
        <w:right w:val="none" w:sz="0" w:space="0" w:color="auto"/>
      </w:divBdr>
    </w:div>
    <w:div w:id="1379011088">
      <w:bodyDiv w:val="1"/>
      <w:marLeft w:val="0"/>
      <w:marRight w:val="0"/>
      <w:marTop w:val="0"/>
      <w:marBottom w:val="0"/>
      <w:divBdr>
        <w:top w:val="none" w:sz="0" w:space="0" w:color="auto"/>
        <w:left w:val="none" w:sz="0" w:space="0" w:color="auto"/>
        <w:bottom w:val="none" w:sz="0" w:space="0" w:color="auto"/>
        <w:right w:val="none" w:sz="0" w:space="0" w:color="auto"/>
      </w:divBdr>
    </w:div>
    <w:div w:id="2048330434">
      <w:bodyDiv w:val="1"/>
      <w:marLeft w:val="0"/>
      <w:marRight w:val="0"/>
      <w:marTop w:val="0"/>
      <w:marBottom w:val="0"/>
      <w:divBdr>
        <w:top w:val="none" w:sz="0" w:space="0" w:color="auto"/>
        <w:left w:val="none" w:sz="0" w:space="0" w:color="auto"/>
        <w:bottom w:val="none" w:sz="0" w:space="0" w:color="auto"/>
        <w:right w:val="none" w:sz="0" w:space="0" w:color="auto"/>
      </w:divBdr>
    </w:div>
    <w:div w:id="21445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06FA-42AF-415B-86C6-9DA7E80C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2634</Words>
  <Characters>15015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Burdett</dc:creator>
  <cp:keywords/>
  <dc:description/>
  <cp:lastModifiedBy>Kathy Burdett</cp:lastModifiedBy>
  <cp:revision>11</cp:revision>
  <cp:lastPrinted>2020-05-20T14:48:00Z</cp:lastPrinted>
  <dcterms:created xsi:type="dcterms:W3CDTF">2020-09-23T15:36:00Z</dcterms:created>
  <dcterms:modified xsi:type="dcterms:W3CDTF">2020-09-24T20:04:00Z</dcterms:modified>
</cp:coreProperties>
</file>