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75" w:rsidRPr="00F23008" w:rsidRDefault="00123D75" w:rsidP="009E04FB">
      <w:pPr>
        <w:spacing w:after="0"/>
        <w:jc w:val="center"/>
        <w:rPr>
          <w:b/>
        </w:rPr>
      </w:pPr>
      <w:r w:rsidRPr="00F23008">
        <w:rPr>
          <w:b/>
        </w:rPr>
        <w:t xml:space="preserve">Staff Development Committee Meeting </w:t>
      </w:r>
    </w:p>
    <w:p w:rsidR="00123D75" w:rsidRPr="00F23008" w:rsidRDefault="00123D75" w:rsidP="009E04FB">
      <w:pPr>
        <w:pBdr>
          <w:bottom w:val="single" w:sz="12" w:space="1" w:color="auto"/>
        </w:pBdr>
        <w:spacing w:after="0"/>
        <w:jc w:val="center"/>
        <w:rPr>
          <w:b/>
        </w:rPr>
      </w:pPr>
      <w:r w:rsidRPr="00F23008">
        <w:rPr>
          <w:b/>
        </w:rPr>
        <w:t>Wednesday, April 10</w:t>
      </w:r>
      <w:r w:rsidRPr="00F23008">
        <w:rPr>
          <w:b/>
          <w:vertAlign w:val="superscript"/>
        </w:rPr>
        <w:t>th</w:t>
      </w:r>
      <w:r w:rsidRPr="00F23008">
        <w:rPr>
          <w:b/>
        </w:rPr>
        <w:t>, 2019</w:t>
      </w:r>
    </w:p>
    <w:p w:rsidR="00123D75" w:rsidRDefault="00123D75" w:rsidP="00123D75">
      <w:r w:rsidRPr="00F23008">
        <w:rPr>
          <w:b/>
          <w:u w:val="single"/>
        </w:rPr>
        <w:t>Present –</w:t>
      </w:r>
      <w:r>
        <w:t xml:space="preserve"> Teresa Martinez, Katie O’Brien, Sable Cantus, Alice Mecom, Vanessa Chavez, Kathy Gomez, Brenda Harlow</w:t>
      </w:r>
    </w:p>
    <w:p w:rsidR="00123D75" w:rsidRDefault="00123D75" w:rsidP="00123D75">
      <w:r w:rsidRPr="00F23008">
        <w:rPr>
          <w:b/>
          <w:u w:val="single"/>
        </w:rPr>
        <w:t>Approval of Minutes</w:t>
      </w:r>
      <w:r>
        <w:t xml:space="preserve"> – The minutes of the March 13</w:t>
      </w:r>
      <w:r w:rsidRPr="00123D75">
        <w:rPr>
          <w:vertAlign w:val="superscript"/>
        </w:rPr>
        <w:t>th</w:t>
      </w:r>
      <w:r w:rsidR="009E04FB">
        <w:t xml:space="preserve">, 2019 </w:t>
      </w:r>
      <w:r>
        <w:t>were approved as submitted</w:t>
      </w:r>
      <w:r w:rsidR="009E04FB">
        <w:t>.</w:t>
      </w:r>
    </w:p>
    <w:p w:rsidR="00123D75" w:rsidRPr="00F23008" w:rsidRDefault="00BA1F23" w:rsidP="009E04FB">
      <w:pPr>
        <w:spacing w:after="0"/>
        <w:rPr>
          <w:b/>
          <w:u w:val="single"/>
        </w:rPr>
      </w:pPr>
      <w:r w:rsidRPr="00F23008">
        <w:rPr>
          <w:b/>
          <w:u w:val="single"/>
        </w:rPr>
        <w:t xml:space="preserve">Grants Review – </w:t>
      </w:r>
    </w:p>
    <w:p w:rsidR="00BA1F23" w:rsidRDefault="009E04FB" w:rsidP="009E04FB">
      <w:pPr>
        <w:pStyle w:val="ListParagraph"/>
        <w:numPr>
          <w:ilvl w:val="0"/>
          <w:numId w:val="1"/>
        </w:numPr>
        <w:spacing w:after="0"/>
      </w:pPr>
      <w:r>
        <w:t>There is</w:t>
      </w:r>
      <w:r w:rsidR="00BA1F23">
        <w:t xml:space="preserve"> $5953 in on time grant requests, non-CSEA requests, one $200 CSEA requests, and $4,401 currently remaining for non-CSEA requests</w:t>
      </w:r>
      <w:r>
        <w:t>.</w:t>
      </w:r>
      <w:r w:rsidR="00BA1F23">
        <w:t xml:space="preserve"> </w:t>
      </w:r>
    </w:p>
    <w:p w:rsidR="00BA1F23" w:rsidRDefault="009E04FB" w:rsidP="00BA1F23">
      <w:pPr>
        <w:pStyle w:val="ListParagraph"/>
        <w:numPr>
          <w:ilvl w:val="0"/>
          <w:numId w:val="1"/>
        </w:numPr>
      </w:pPr>
      <w:r>
        <w:t xml:space="preserve">Katie suggested transferring </w:t>
      </w:r>
      <w:r w:rsidR="00BA1F23">
        <w:t xml:space="preserve">$3650 </w:t>
      </w:r>
      <w:r>
        <w:t xml:space="preserve">to grants from retreats, speakers, the Administration set aside, </w:t>
      </w:r>
      <w:r w:rsidR="001F3B02">
        <w:t>and Leadership Academy to cover the grants if all grants are worthy to be funded</w:t>
      </w:r>
      <w:r>
        <w:t>.  The committee agree</w:t>
      </w:r>
      <w:r w:rsidR="001F3B02">
        <w:t xml:space="preserve"> to the </w:t>
      </w:r>
      <w:r>
        <w:t>budget transfer recommendations.</w:t>
      </w:r>
      <w:r w:rsidR="001F3B02">
        <w:t xml:space="preserve"> </w:t>
      </w:r>
    </w:p>
    <w:p w:rsidR="001F3B02" w:rsidRDefault="001F3B02" w:rsidP="00BA1F23">
      <w:pPr>
        <w:pStyle w:val="ListParagraph"/>
        <w:numPr>
          <w:ilvl w:val="0"/>
          <w:numId w:val="1"/>
        </w:numPr>
      </w:pPr>
      <w:r>
        <w:t xml:space="preserve">There are 4 faculty who are requesting to go to the Online Teaching Conference </w:t>
      </w:r>
      <w:r w:rsidR="009E04FB">
        <w:t>that can be paid for out of the Online Education set aside.   T</w:t>
      </w:r>
      <w:r>
        <w:t>he following faculty</w:t>
      </w:r>
      <w:r w:rsidR="009E04FB">
        <w:t xml:space="preserve"> will be funded:</w:t>
      </w:r>
      <w:r>
        <w:t xml:space="preserve"> </w:t>
      </w:r>
    </w:p>
    <w:p w:rsidR="001F3B02" w:rsidRDefault="001F3B02" w:rsidP="001F3B02">
      <w:pPr>
        <w:pStyle w:val="ListParagraph"/>
        <w:numPr>
          <w:ilvl w:val="1"/>
          <w:numId w:val="1"/>
        </w:numPr>
      </w:pPr>
      <w:r>
        <w:t>Full-time faculty Cynthia L</w:t>
      </w:r>
      <w:r w:rsidR="009E04FB">
        <w:t xml:space="preserve">ewis and Angela Rhodes at </w:t>
      </w:r>
      <w:r>
        <w:t xml:space="preserve">$400 each </w:t>
      </w:r>
    </w:p>
    <w:p w:rsidR="001F3B02" w:rsidRDefault="001F3B02" w:rsidP="001F3B02">
      <w:pPr>
        <w:pStyle w:val="ListParagraph"/>
        <w:numPr>
          <w:ilvl w:val="1"/>
          <w:numId w:val="1"/>
        </w:numPr>
      </w:pPr>
      <w:r>
        <w:t>Part-time faculty Lor</w:t>
      </w:r>
      <w:r w:rsidR="009E04FB">
        <w:t xml:space="preserve">i Rusch and Karen Beck at </w:t>
      </w:r>
      <w:r>
        <w:t xml:space="preserve">$200 </w:t>
      </w:r>
      <w:r w:rsidR="009E04FB">
        <w:t>each</w:t>
      </w:r>
    </w:p>
    <w:p w:rsidR="001F3B02" w:rsidRDefault="001F3B02" w:rsidP="001F3B02">
      <w:pPr>
        <w:pStyle w:val="ListParagraph"/>
        <w:numPr>
          <w:ilvl w:val="0"/>
          <w:numId w:val="1"/>
        </w:numPr>
      </w:pPr>
      <w:r>
        <w:t>Dana Arazi request for $750 to attend the American Sign Language Teachers Association Conference</w:t>
      </w:r>
      <w:r w:rsidR="009E04FB">
        <w:t xml:space="preserve"> – Approved. While he has already been awarded $750 this fiscal year, given that this event ends in the next fiscal year, the committee agreed full funding was fine.</w:t>
      </w:r>
      <w:r>
        <w:t xml:space="preserve"> </w:t>
      </w:r>
    </w:p>
    <w:p w:rsidR="001F3B02" w:rsidRDefault="001F3B02" w:rsidP="001F3B02">
      <w:pPr>
        <w:pStyle w:val="ListParagraph"/>
        <w:numPr>
          <w:ilvl w:val="0"/>
          <w:numId w:val="1"/>
        </w:numPr>
      </w:pPr>
      <w:r>
        <w:t>Claudia Rivas request for $200 to attend the California Conference on Library Instruction – Approved</w:t>
      </w:r>
      <w:r w:rsidR="009E04FB">
        <w:t>.</w:t>
      </w:r>
    </w:p>
    <w:p w:rsidR="001F3B02" w:rsidRDefault="001F3B02" w:rsidP="001F3B02">
      <w:pPr>
        <w:pStyle w:val="ListParagraph"/>
        <w:numPr>
          <w:ilvl w:val="0"/>
          <w:numId w:val="1"/>
        </w:numPr>
      </w:pPr>
      <w:r>
        <w:t>Kelly Velasquez request for $200 to attend the Western Political Science Association conference – Approved</w:t>
      </w:r>
      <w:r w:rsidR="009E04FB">
        <w:t>.</w:t>
      </w:r>
      <w:r>
        <w:t xml:space="preserve"> </w:t>
      </w:r>
    </w:p>
    <w:p w:rsidR="001F3B02" w:rsidRDefault="001F3B02" w:rsidP="001F3B02">
      <w:pPr>
        <w:pStyle w:val="ListParagraph"/>
        <w:numPr>
          <w:ilvl w:val="0"/>
          <w:numId w:val="1"/>
        </w:numPr>
      </w:pPr>
      <w:r>
        <w:t>Kris Schaffner request for $189 to attend The San Diego Writing Workshop – Approved</w:t>
      </w:r>
      <w:r w:rsidR="009E04FB">
        <w:t>.</w:t>
      </w:r>
      <w:r>
        <w:t xml:space="preserve"> </w:t>
      </w:r>
    </w:p>
    <w:p w:rsidR="001F3B02" w:rsidRDefault="001F3B02" w:rsidP="001F3B02">
      <w:pPr>
        <w:pStyle w:val="ListParagraph"/>
        <w:numPr>
          <w:ilvl w:val="0"/>
          <w:numId w:val="1"/>
        </w:numPr>
      </w:pPr>
      <w:r>
        <w:t xml:space="preserve">Allen Leung request for $750 to attend the </w:t>
      </w:r>
      <w:r w:rsidR="002A7D85">
        <w:t>2019 Science Olympiad – Approved</w:t>
      </w:r>
      <w:r w:rsidR="009E04FB">
        <w:t>.</w:t>
      </w:r>
      <w:r w:rsidR="002A7D85">
        <w:t xml:space="preserve"> </w:t>
      </w:r>
    </w:p>
    <w:p w:rsidR="002A7D85" w:rsidRDefault="002A7D85" w:rsidP="001F3B02">
      <w:pPr>
        <w:pStyle w:val="ListParagraph"/>
        <w:numPr>
          <w:ilvl w:val="0"/>
          <w:numId w:val="1"/>
        </w:numPr>
      </w:pPr>
      <w:r>
        <w:t>Mike Garabedian request for $950 to have a Library Staff Retreat – After a br</w:t>
      </w:r>
      <w:r w:rsidR="009E04FB">
        <w:t>ief discussion the committee</w:t>
      </w:r>
      <w:r>
        <w:t xml:space="preserve"> agreed that $500 would be an appropriate amount for food and supplies for the retreat</w:t>
      </w:r>
      <w:r w:rsidR="009E04FB">
        <w:t>.</w:t>
      </w:r>
    </w:p>
    <w:p w:rsidR="002A7D85" w:rsidRDefault="002A7D85" w:rsidP="001F3B02">
      <w:pPr>
        <w:pStyle w:val="ListParagraph"/>
        <w:numPr>
          <w:ilvl w:val="0"/>
          <w:numId w:val="1"/>
        </w:numPr>
      </w:pPr>
      <w:r>
        <w:t>Chelsea Martinez request for $200 to attend a 3-day Process Oriented Guided Inquiry Learning workshop – Approved</w:t>
      </w:r>
      <w:r w:rsidR="009E04FB">
        <w:t>.</w:t>
      </w:r>
      <w:r>
        <w:t xml:space="preserve"> </w:t>
      </w:r>
    </w:p>
    <w:p w:rsidR="002A7D85" w:rsidRDefault="002A7D85" w:rsidP="001F3B02">
      <w:pPr>
        <w:pStyle w:val="ListParagraph"/>
        <w:numPr>
          <w:ilvl w:val="0"/>
          <w:numId w:val="1"/>
        </w:numPr>
      </w:pPr>
      <w:r>
        <w:t>Biology Faculty request for $200 to support a workshop to train Biolo</w:t>
      </w:r>
      <w:r w:rsidR="009E04FB">
        <w:t>gy faculty in PCR technology – T</w:t>
      </w:r>
      <w:r>
        <w:t>he committee agreed to $150</w:t>
      </w:r>
      <w:r w:rsidR="009E04FB">
        <w:t>.</w:t>
      </w:r>
      <w:r>
        <w:t xml:space="preserve"> </w:t>
      </w:r>
    </w:p>
    <w:p w:rsidR="002A7D85" w:rsidRDefault="002A7D85" w:rsidP="001F3B02">
      <w:pPr>
        <w:pStyle w:val="ListParagraph"/>
        <w:numPr>
          <w:ilvl w:val="0"/>
          <w:numId w:val="1"/>
        </w:numPr>
      </w:pPr>
      <w:r>
        <w:t>Christine Waugh request for $75 to</w:t>
      </w:r>
      <w:r w:rsidR="001E5AB0">
        <w:t xml:space="preserve"> attend the 2019 Spring CCDA SoC</w:t>
      </w:r>
      <w:r>
        <w:t>al Regional Conference – Approved</w:t>
      </w:r>
      <w:r w:rsidR="009E04FB">
        <w:t>.</w:t>
      </w:r>
      <w:r>
        <w:t xml:space="preserve"> </w:t>
      </w:r>
    </w:p>
    <w:p w:rsidR="002A7D85" w:rsidRDefault="002A7D85" w:rsidP="001F3B02">
      <w:pPr>
        <w:pStyle w:val="ListParagraph"/>
        <w:numPr>
          <w:ilvl w:val="0"/>
          <w:numId w:val="1"/>
        </w:numPr>
      </w:pPr>
      <w:r>
        <w:t xml:space="preserve">Sheila Lynch request for $750 to attend the Miksang Photography Workshop in Halifax, </w:t>
      </w:r>
      <w:r w:rsidR="005A08EC">
        <w:t>Nova</w:t>
      </w:r>
      <w:r>
        <w:t xml:space="preserve"> Scotia, Canada – Approved</w:t>
      </w:r>
      <w:r w:rsidR="009E04FB">
        <w:t>.</w:t>
      </w:r>
    </w:p>
    <w:p w:rsidR="002A7D85" w:rsidRDefault="002A7D85" w:rsidP="001F3B02">
      <w:pPr>
        <w:pStyle w:val="ListParagraph"/>
        <w:numPr>
          <w:ilvl w:val="0"/>
          <w:numId w:val="1"/>
        </w:numPr>
      </w:pPr>
      <w:r>
        <w:t xml:space="preserve">Tanja Baum request for $750 to attend </w:t>
      </w:r>
      <w:r w:rsidR="009E04FB">
        <w:t>2019 INACSL Conference – A</w:t>
      </w:r>
      <w:r w:rsidR="002E7B0E">
        <w:t>pproved</w:t>
      </w:r>
      <w:r w:rsidR="009E04FB">
        <w:t>.</w:t>
      </w:r>
      <w:r w:rsidR="002E7B0E">
        <w:t xml:space="preserve"> </w:t>
      </w:r>
    </w:p>
    <w:p w:rsidR="002E7B0E" w:rsidRDefault="002E7B0E" w:rsidP="001F3B02">
      <w:pPr>
        <w:pStyle w:val="ListParagraph"/>
        <w:numPr>
          <w:ilvl w:val="0"/>
          <w:numId w:val="1"/>
        </w:numPr>
      </w:pPr>
      <w:r>
        <w:t>Hollie Tirrell request for $200 National Athletic Trainers Association Annual Convention/Symposium – Approved</w:t>
      </w:r>
      <w:r w:rsidR="009E04FB">
        <w:t>.</w:t>
      </w:r>
    </w:p>
    <w:p w:rsidR="009E04FB" w:rsidRDefault="002E7B0E" w:rsidP="001F3B02">
      <w:pPr>
        <w:pStyle w:val="ListParagraph"/>
        <w:numPr>
          <w:ilvl w:val="0"/>
          <w:numId w:val="1"/>
        </w:numPr>
      </w:pPr>
      <w:r>
        <w:t>Tom Callinan request for $189 to attend the San Diego Writing Workshop – Approved</w:t>
      </w:r>
      <w:r w:rsidR="009E04FB">
        <w:t>.</w:t>
      </w:r>
    </w:p>
    <w:p w:rsidR="002E7B0E" w:rsidRDefault="009E04FB" w:rsidP="009E04FB">
      <w:pPr>
        <w:pStyle w:val="ListParagraph"/>
      </w:pPr>
      <w:r>
        <w:t xml:space="preserve">Total of $4903.00 in </w:t>
      </w:r>
      <w:r w:rsidR="001E5AB0">
        <w:t>regular grants a</w:t>
      </w:r>
      <w:r>
        <w:t>warded</w:t>
      </w:r>
      <w:r w:rsidR="001E5AB0">
        <w:t xml:space="preserve"> and $1200.00 from the Online Education set aside.</w:t>
      </w:r>
      <w:r w:rsidR="002E7B0E">
        <w:t xml:space="preserve"> </w:t>
      </w:r>
    </w:p>
    <w:p w:rsidR="002E7B0E" w:rsidRPr="00F23008" w:rsidRDefault="002E7B0E" w:rsidP="001E5AB0">
      <w:pPr>
        <w:spacing w:after="0"/>
        <w:rPr>
          <w:b/>
          <w:u w:val="single"/>
        </w:rPr>
      </w:pPr>
      <w:r w:rsidRPr="00F23008">
        <w:rPr>
          <w:b/>
          <w:u w:val="single"/>
        </w:rPr>
        <w:t xml:space="preserve">CSEA Funding for Women Hold up Half the Sky Conference </w:t>
      </w:r>
    </w:p>
    <w:p w:rsidR="002E7B0E" w:rsidRDefault="002E7B0E" w:rsidP="001E5AB0">
      <w:pPr>
        <w:pStyle w:val="ListParagraph"/>
        <w:numPr>
          <w:ilvl w:val="0"/>
          <w:numId w:val="2"/>
        </w:numPr>
        <w:spacing w:after="0"/>
      </w:pPr>
      <w:r>
        <w:t xml:space="preserve">Katie asked the committee if CSEA funds can be used to fund 10 to attend the Women Hold up Half the Sky Conference at $76 a person – Committee agreed </w:t>
      </w:r>
    </w:p>
    <w:p w:rsidR="002E7B0E" w:rsidRDefault="002E7B0E" w:rsidP="002E7B0E">
      <w:pPr>
        <w:pStyle w:val="ListParagraph"/>
        <w:numPr>
          <w:ilvl w:val="0"/>
          <w:numId w:val="2"/>
        </w:numPr>
      </w:pPr>
      <w:r>
        <w:t>The committee also agree to fund 5 non-classified employees as well</w:t>
      </w:r>
      <w:r w:rsidR="001E5AB0">
        <w:t>.</w:t>
      </w:r>
      <w:r>
        <w:t xml:space="preserve"> </w:t>
      </w:r>
    </w:p>
    <w:p w:rsidR="002E7B0E" w:rsidRPr="00F23008" w:rsidRDefault="002E7B0E" w:rsidP="001E5AB0">
      <w:pPr>
        <w:spacing w:after="0"/>
        <w:rPr>
          <w:b/>
          <w:u w:val="single"/>
        </w:rPr>
      </w:pPr>
      <w:r w:rsidRPr="00F23008">
        <w:rPr>
          <w:b/>
          <w:u w:val="single"/>
        </w:rPr>
        <w:t xml:space="preserve">Spring Items – </w:t>
      </w:r>
    </w:p>
    <w:p w:rsidR="002E7B0E" w:rsidRDefault="002E7B0E" w:rsidP="001E5AB0">
      <w:pPr>
        <w:pStyle w:val="ListParagraph"/>
        <w:numPr>
          <w:ilvl w:val="0"/>
          <w:numId w:val="3"/>
        </w:numPr>
        <w:spacing w:after="0"/>
      </w:pPr>
      <w:r>
        <w:t>Katie received word that the State will be allocating $49,500 in Classified Professional Development funds that CSEA will be in charge of how to use these funds – more to be determined</w:t>
      </w:r>
      <w:r w:rsidR="001E5AB0">
        <w:t>.</w:t>
      </w:r>
      <w:r>
        <w:t xml:space="preserve"> </w:t>
      </w:r>
    </w:p>
    <w:p w:rsidR="002531B3" w:rsidRDefault="001E5AB0" w:rsidP="00EC08DD">
      <w:pPr>
        <w:pStyle w:val="ListParagraph"/>
        <w:numPr>
          <w:ilvl w:val="0"/>
          <w:numId w:val="3"/>
        </w:numPr>
      </w:pPr>
      <w:r>
        <w:t xml:space="preserve">The </w:t>
      </w:r>
      <w:r w:rsidR="002531B3">
        <w:t>Needs Assessment Survey is almost complete</w:t>
      </w:r>
      <w:r>
        <w:t>.  The committee has sent</w:t>
      </w:r>
      <w:r w:rsidR="002531B3">
        <w:t xml:space="preserve"> </w:t>
      </w:r>
      <w:r>
        <w:t xml:space="preserve">initial </w:t>
      </w:r>
      <w:r w:rsidR="002531B3">
        <w:t>suggestions and edits to Katie</w:t>
      </w:r>
      <w:r>
        <w:t xml:space="preserve"> and she </w:t>
      </w:r>
      <w:r w:rsidR="002531B3">
        <w:t>asked t</w:t>
      </w:r>
      <w:r>
        <w:t xml:space="preserve">he committee to take and </w:t>
      </w:r>
      <w:r w:rsidR="002531B3">
        <w:t xml:space="preserve">test </w:t>
      </w:r>
      <w:r>
        <w:t xml:space="preserve">out the survey a </w:t>
      </w:r>
      <w:r w:rsidR="002531B3">
        <w:t xml:space="preserve">final </w:t>
      </w:r>
      <w:r>
        <w:t xml:space="preserve">time and send her feedback </w:t>
      </w:r>
      <w:r w:rsidR="002531B3">
        <w:t>by 10am tomorrow</w:t>
      </w:r>
      <w:r>
        <w:t>.</w:t>
      </w:r>
      <w:r w:rsidR="002531B3">
        <w:t xml:space="preserve"> </w:t>
      </w:r>
    </w:p>
    <w:p w:rsidR="002531B3" w:rsidRDefault="002531B3" w:rsidP="002E7B0E">
      <w:pPr>
        <w:pStyle w:val="ListParagraph"/>
        <w:numPr>
          <w:ilvl w:val="0"/>
          <w:numId w:val="3"/>
        </w:numPr>
      </w:pPr>
      <w:r>
        <w:t>The survey will be rolled out next week a</w:t>
      </w:r>
      <w:r w:rsidR="001E5AB0">
        <w:t xml:space="preserve">nd there will be a weekly drawing for a </w:t>
      </w:r>
      <w:r>
        <w:t>$25 Starbucks cards for those who fill it out</w:t>
      </w:r>
      <w:r w:rsidR="001E5AB0">
        <w:t>.</w:t>
      </w:r>
      <w:r>
        <w:t xml:space="preserve"> </w:t>
      </w:r>
    </w:p>
    <w:p w:rsidR="002531B3" w:rsidRDefault="001E5AB0" w:rsidP="002E7B0E">
      <w:pPr>
        <w:pStyle w:val="ListParagraph"/>
        <w:numPr>
          <w:ilvl w:val="0"/>
          <w:numId w:val="3"/>
        </w:numPr>
      </w:pPr>
      <w:r>
        <w:lastRenderedPageBreak/>
        <w:t xml:space="preserve">On </w:t>
      </w:r>
      <w:r w:rsidR="002531B3">
        <w:t>Wednesday, April 17</w:t>
      </w:r>
      <w:r w:rsidR="002531B3" w:rsidRPr="002531B3">
        <w:rPr>
          <w:vertAlign w:val="superscript"/>
        </w:rPr>
        <w:t>th</w:t>
      </w:r>
      <w:r>
        <w:t xml:space="preserve">, 2019, </w:t>
      </w:r>
      <w:r w:rsidR="002531B3">
        <w:t>the “Medical Emergency Situational Awareness” works</w:t>
      </w:r>
      <w:r>
        <w:t xml:space="preserve">hop facilitated by Ryan Carey is taking place.  </w:t>
      </w:r>
      <w:r w:rsidR="002531B3">
        <w:t>28 are signed up</w:t>
      </w:r>
      <w:r>
        <w:t>.</w:t>
      </w:r>
      <w:r w:rsidR="002531B3">
        <w:t xml:space="preserve"> </w:t>
      </w:r>
    </w:p>
    <w:p w:rsidR="002531B3" w:rsidRDefault="005A08EC" w:rsidP="002E7B0E">
      <w:pPr>
        <w:pStyle w:val="ListParagraph"/>
        <w:numPr>
          <w:ilvl w:val="0"/>
          <w:numId w:val="3"/>
        </w:numPr>
      </w:pPr>
      <w:r>
        <w:t xml:space="preserve">On </w:t>
      </w:r>
      <w:bookmarkStart w:id="0" w:name="_GoBack"/>
      <w:bookmarkEnd w:id="0"/>
      <w:r w:rsidR="002531B3">
        <w:t>May 1</w:t>
      </w:r>
      <w:r w:rsidR="002531B3" w:rsidRPr="002531B3">
        <w:rPr>
          <w:vertAlign w:val="superscript"/>
        </w:rPr>
        <w:t>st</w:t>
      </w:r>
      <w:r w:rsidR="002531B3">
        <w:t>,</w:t>
      </w:r>
      <w:r w:rsidR="001E5AB0">
        <w:t xml:space="preserve"> 2018, </w:t>
      </w:r>
      <w:r w:rsidR="002531B3">
        <w:t xml:space="preserve">the “Canva” workshop facilitated by Vanessa Chavez </w:t>
      </w:r>
      <w:r w:rsidR="001E5AB0">
        <w:t xml:space="preserve">is being offered. </w:t>
      </w:r>
      <w:r w:rsidR="002531B3">
        <w:t>27 are signed up</w:t>
      </w:r>
      <w:r w:rsidR="001E5AB0">
        <w:t>.</w:t>
      </w:r>
      <w:r w:rsidR="002531B3">
        <w:t xml:space="preserve"> </w:t>
      </w:r>
    </w:p>
    <w:p w:rsidR="002531B3" w:rsidRDefault="001E5AB0" w:rsidP="002E7B0E">
      <w:pPr>
        <w:pStyle w:val="ListParagraph"/>
        <w:numPr>
          <w:ilvl w:val="0"/>
          <w:numId w:val="3"/>
        </w:numPr>
      </w:pPr>
      <w:r>
        <w:t xml:space="preserve">Katie asked </w:t>
      </w:r>
      <w:r w:rsidR="002531B3">
        <w:t xml:space="preserve">for a sub-committee to review the SanFACC </w:t>
      </w:r>
      <w:r>
        <w:t xml:space="preserve">Mentor </w:t>
      </w:r>
      <w:r w:rsidR="002531B3">
        <w:t>applications</w:t>
      </w:r>
      <w:r>
        <w:t xml:space="preserve">. </w:t>
      </w:r>
      <w:r w:rsidR="002531B3">
        <w:t>Kathy Gomez, Alice Mecom, and Vanessa Chavez agree to review the applications</w:t>
      </w:r>
      <w:r>
        <w:t>.</w:t>
      </w:r>
      <w:r w:rsidR="002531B3">
        <w:t xml:space="preserve"> </w:t>
      </w:r>
    </w:p>
    <w:p w:rsidR="002531B3" w:rsidRDefault="002531B3" w:rsidP="002E7B0E">
      <w:pPr>
        <w:pStyle w:val="ListParagraph"/>
        <w:numPr>
          <w:ilvl w:val="0"/>
          <w:numId w:val="3"/>
        </w:numPr>
      </w:pPr>
      <w:r>
        <w:t>Katie will be working on the By-Laws – More to be discussed</w:t>
      </w:r>
      <w:r w:rsidR="001E5AB0">
        <w:t>.</w:t>
      </w:r>
      <w:r>
        <w:t xml:space="preserve"> </w:t>
      </w:r>
    </w:p>
    <w:p w:rsidR="00F23008" w:rsidRDefault="001E5AB0" w:rsidP="002E7B0E">
      <w:pPr>
        <w:pStyle w:val="ListParagraph"/>
        <w:numPr>
          <w:ilvl w:val="0"/>
          <w:numId w:val="3"/>
        </w:numPr>
      </w:pPr>
      <w:r>
        <w:t xml:space="preserve">Melinda Karp will likely be returning </w:t>
      </w:r>
      <w:r w:rsidR="00F23008">
        <w:t>August 12</w:t>
      </w:r>
      <w:r w:rsidR="00F23008" w:rsidRPr="00F23008">
        <w:rPr>
          <w:vertAlign w:val="superscript"/>
        </w:rPr>
        <w:t>th</w:t>
      </w:r>
      <w:r w:rsidR="00F23008">
        <w:t xml:space="preserve">, 2019 to help the with the </w:t>
      </w:r>
      <w:r>
        <w:t>Guided Pathways Leadership Team and Steering Committee with strategic p</w:t>
      </w:r>
      <w:r w:rsidR="00F23008">
        <w:t>lanning</w:t>
      </w:r>
      <w:r>
        <w:t>.</w:t>
      </w:r>
      <w:r w:rsidR="00F23008">
        <w:t xml:space="preserve"> </w:t>
      </w:r>
    </w:p>
    <w:p w:rsidR="00F23008" w:rsidRPr="00F23008" w:rsidRDefault="00F23008" w:rsidP="001E5AB0">
      <w:pPr>
        <w:spacing w:after="0"/>
        <w:rPr>
          <w:b/>
          <w:u w:val="single"/>
        </w:rPr>
      </w:pPr>
      <w:r w:rsidRPr="00F23008">
        <w:rPr>
          <w:b/>
          <w:u w:val="single"/>
        </w:rPr>
        <w:t xml:space="preserve">Grant Process Issues - </w:t>
      </w:r>
    </w:p>
    <w:p w:rsidR="001E5AB0" w:rsidRDefault="001E5AB0" w:rsidP="001E5AB0">
      <w:pPr>
        <w:pStyle w:val="ListParagraph"/>
        <w:numPr>
          <w:ilvl w:val="0"/>
          <w:numId w:val="4"/>
        </w:numPr>
        <w:spacing w:after="0"/>
      </w:pPr>
      <w:r>
        <w:t>Because of incomplete applications from several staff this round, the committee recommended the following changes:</w:t>
      </w:r>
    </w:p>
    <w:p w:rsidR="001E5AB0" w:rsidRDefault="001E5AB0" w:rsidP="001E5AB0">
      <w:pPr>
        <w:pStyle w:val="ListParagraph"/>
        <w:spacing w:after="0"/>
      </w:pPr>
      <w:r>
        <w:tab/>
        <w:t xml:space="preserve">-Clarify that any event taking place off campus requires completion of </w:t>
      </w:r>
      <w:r w:rsidR="002531B3">
        <w:t>Travel Authorization</w:t>
      </w:r>
    </w:p>
    <w:p w:rsidR="00F23008" w:rsidRDefault="002531B3" w:rsidP="001E5AB0">
      <w:pPr>
        <w:pStyle w:val="ListParagraph"/>
        <w:spacing w:after="0"/>
      </w:pPr>
      <w:r>
        <w:t xml:space="preserve"> </w:t>
      </w:r>
      <w:r w:rsidR="001E5AB0">
        <w:tab/>
        <w:t>-Clarify that official workshop/conference description/cost information must be attached</w:t>
      </w:r>
    </w:p>
    <w:p w:rsidR="001E5AB0" w:rsidRDefault="001E5AB0" w:rsidP="001E5AB0">
      <w:pPr>
        <w:pStyle w:val="ListParagraph"/>
        <w:spacing w:after="0"/>
      </w:pPr>
      <w:r>
        <w:tab/>
        <w:t xml:space="preserve">-Move the application deadline to the Wednesday (as opposed to the Friday) before the grants review </w:t>
      </w:r>
    </w:p>
    <w:p w:rsidR="001E5AB0" w:rsidRDefault="001E5AB0" w:rsidP="001E5AB0">
      <w:pPr>
        <w:pStyle w:val="ListParagraph"/>
        <w:spacing w:after="0"/>
      </w:pPr>
      <w:r>
        <w:t xml:space="preserve">                meeting. </w:t>
      </w:r>
    </w:p>
    <w:p w:rsidR="00F23008" w:rsidRPr="00F23008" w:rsidRDefault="00F23008" w:rsidP="001E5AB0">
      <w:pPr>
        <w:spacing w:after="120"/>
        <w:rPr>
          <w:b/>
          <w:u w:val="single"/>
        </w:rPr>
      </w:pPr>
      <w:r w:rsidRPr="00F23008">
        <w:rPr>
          <w:b/>
          <w:u w:val="single"/>
        </w:rPr>
        <w:t xml:space="preserve">Other – </w:t>
      </w:r>
    </w:p>
    <w:p w:rsidR="00F23008" w:rsidRDefault="001E5AB0" w:rsidP="001E5AB0">
      <w:pPr>
        <w:pStyle w:val="ListParagraph"/>
        <w:numPr>
          <w:ilvl w:val="0"/>
          <w:numId w:val="5"/>
        </w:numPr>
        <w:spacing w:after="120"/>
      </w:pPr>
      <w:r>
        <w:t>There are</w:t>
      </w:r>
      <w:r w:rsidR="00F23008">
        <w:t xml:space="preserve"> monies in SSSP, Student Equity, and Basic Skills for professional development and Alice Mecom wants the Staff Development committee t</w:t>
      </w:r>
      <w:r w:rsidR="005A08EC">
        <w:t>o be involved in how best to use those funds. – M</w:t>
      </w:r>
      <w:r w:rsidR="00F23008">
        <w:t xml:space="preserve">ore to be discussed </w:t>
      </w:r>
    </w:p>
    <w:p w:rsidR="00F23008" w:rsidRDefault="00F23008" w:rsidP="00F23008">
      <w:r>
        <w:t>This meeting adjourned at 3:30pm with the next meeting on Wednesday, April 24</w:t>
      </w:r>
      <w:r w:rsidRPr="00F23008">
        <w:rPr>
          <w:vertAlign w:val="superscript"/>
        </w:rPr>
        <w:t>th</w:t>
      </w:r>
      <w:r>
        <w:t xml:space="preserve">, 2019 </w:t>
      </w:r>
    </w:p>
    <w:p w:rsidR="002E7B0E" w:rsidRDefault="002E7B0E" w:rsidP="002E7B0E">
      <w:pPr>
        <w:pStyle w:val="ListParagraph"/>
      </w:pPr>
    </w:p>
    <w:p w:rsidR="002E7B0E" w:rsidRDefault="002E7B0E" w:rsidP="002E7B0E"/>
    <w:sectPr w:rsidR="002E7B0E" w:rsidSect="009E0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E7D"/>
    <w:multiLevelType w:val="hybridMultilevel"/>
    <w:tmpl w:val="C13C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091"/>
    <w:multiLevelType w:val="hybridMultilevel"/>
    <w:tmpl w:val="233A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794"/>
    <w:multiLevelType w:val="hybridMultilevel"/>
    <w:tmpl w:val="564A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596"/>
    <w:multiLevelType w:val="hybridMultilevel"/>
    <w:tmpl w:val="BB5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7181A"/>
    <w:multiLevelType w:val="hybridMultilevel"/>
    <w:tmpl w:val="B224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75"/>
    <w:rsid w:val="00123D75"/>
    <w:rsid w:val="001E5AB0"/>
    <w:rsid w:val="001F3B02"/>
    <w:rsid w:val="002531B3"/>
    <w:rsid w:val="002A7D85"/>
    <w:rsid w:val="002E7B0E"/>
    <w:rsid w:val="005A08EC"/>
    <w:rsid w:val="009E04FB"/>
    <w:rsid w:val="00BA1F23"/>
    <w:rsid w:val="00F23008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5BFB"/>
  <w15:chartTrackingRefBased/>
  <w15:docId w15:val="{BDC8DAB1-B4CB-4DFD-8D15-CDC250AE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2019-04-18T19:12:00Z</dcterms:created>
  <dcterms:modified xsi:type="dcterms:W3CDTF">2019-04-18T19:12:00Z</dcterms:modified>
</cp:coreProperties>
</file>