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F9" w:rsidRPr="00825F31" w:rsidRDefault="00772CF9" w:rsidP="00E33970">
      <w:pPr>
        <w:spacing w:after="0"/>
        <w:jc w:val="center"/>
        <w:rPr>
          <w:b/>
        </w:rPr>
      </w:pPr>
      <w:r w:rsidRPr="00825F31">
        <w:rPr>
          <w:b/>
        </w:rPr>
        <w:t xml:space="preserve">Staff Development/FLEX Committee Meeting </w:t>
      </w:r>
    </w:p>
    <w:p w:rsidR="00772CF9" w:rsidRPr="00825F31" w:rsidRDefault="00772CF9" w:rsidP="00E33970">
      <w:pPr>
        <w:pBdr>
          <w:bottom w:val="single" w:sz="12" w:space="1" w:color="auto"/>
        </w:pBdr>
        <w:spacing w:after="0"/>
        <w:jc w:val="center"/>
        <w:rPr>
          <w:b/>
        </w:rPr>
      </w:pPr>
      <w:r w:rsidRPr="00825F31">
        <w:rPr>
          <w:b/>
        </w:rPr>
        <w:t>Wednesday, October 23</w:t>
      </w:r>
      <w:r w:rsidRPr="00825F31">
        <w:rPr>
          <w:b/>
          <w:vertAlign w:val="superscript"/>
        </w:rPr>
        <w:t>rd</w:t>
      </w:r>
      <w:r w:rsidRPr="00825F31">
        <w:rPr>
          <w:b/>
        </w:rPr>
        <w:t>, 2019</w:t>
      </w:r>
    </w:p>
    <w:p w:rsidR="00772CF9" w:rsidRDefault="00772CF9" w:rsidP="00772CF9">
      <w:r w:rsidRPr="00825F31">
        <w:rPr>
          <w:b/>
          <w:u w:val="single"/>
        </w:rPr>
        <w:t>Present –</w:t>
      </w:r>
      <w:r>
        <w:t xml:space="preserve"> Teresa Martinez, Katie O’Brien, Alice Mecom, Brenda Harlow, Michaela Brehm</w:t>
      </w:r>
    </w:p>
    <w:p w:rsidR="00772CF9" w:rsidRDefault="00772CF9" w:rsidP="00772CF9">
      <w:r w:rsidRPr="00825F31">
        <w:rPr>
          <w:b/>
          <w:u w:val="single"/>
        </w:rPr>
        <w:t>Approval of Minutes –</w:t>
      </w:r>
      <w:r>
        <w:t xml:space="preserve"> The minutes of the October 10</w:t>
      </w:r>
      <w:r w:rsidRPr="00772CF9">
        <w:rPr>
          <w:vertAlign w:val="superscript"/>
        </w:rPr>
        <w:t>th</w:t>
      </w:r>
      <w:r>
        <w:t xml:space="preserve">, 2019 were approved as submitted </w:t>
      </w:r>
    </w:p>
    <w:p w:rsidR="00772CF9" w:rsidRPr="00825F31" w:rsidRDefault="00772CF9" w:rsidP="008D7FCB">
      <w:pPr>
        <w:spacing w:after="0"/>
        <w:rPr>
          <w:b/>
          <w:u w:val="single"/>
        </w:rPr>
      </w:pPr>
      <w:r w:rsidRPr="00825F31">
        <w:rPr>
          <w:b/>
          <w:u w:val="single"/>
        </w:rPr>
        <w:t xml:space="preserve">Low Cost Grant Review – </w:t>
      </w:r>
    </w:p>
    <w:p w:rsidR="00772CF9" w:rsidRDefault="00772CF9" w:rsidP="008D7FCB">
      <w:pPr>
        <w:pStyle w:val="ListParagraph"/>
        <w:numPr>
          <w:ilvl w:val="0"/>
          <w:numId w:val="1"/>
        </w:numPr>
        <w:spacing w:after="0"/>
      </w:pPr>
      <w:proofErr w:type="spellStart"/>
      <w:r>
        <w:t>Anneliese</w:t>
      </w:r>
      <w:proofErr w:type="spellEnd"/>
      <w:r>
        <w:t xml:space="preserve"> </w:t>
      </w:r>
      <w:r w:rsidR="008D7FCB">
        <w:t>Euler request for $200 to take</w:t>
      </w:r>
      <w:r>
        <w:t xml:space="preserve"> the “Compose Yourself” online songwriting workshop – Approved </w:t>
      </w:r>
    </w:p>
    <w:p w:rsidR="00772CF9" w:rsidRDefault="00772CF9" w:rsidP="00772CF9">
      <w:pPr>
        <w:pStyle w:val="ListParagraph"/>
        <w:numPr>
          <w:ilvl w:val="0"/>
          <w:numId w:val="1"/>
        </w:numPr>
      </w:pPr>
      <w:r>
        <w:t xml:space="preserve">Gisela </w:t>
      </w:r>
      <w:proofErr w:type="spellStart"/>
      <w:r>
        <w:t>Spiel</w:t>
      </w:r>
      <w:r w:rsidR="008D7FCB">
        <w:t>er-Persad</w:t>
      </w:r>
      <w:proofErr w:type="spellEnd"/>
      <w:r w:rsidR="008D7FCB">
        <w:t xml:space="preserve"> request $200 to try out</w:t>
      </w:r>
      <w:r>
        <w:t xml:space="preserve"> the “What Ethical Issues Lurk in My Grading Policy?</w:t>
      </w:r>
      <w:r w:rsidR="008D7FCB">
        <w:t>” system</w:t>
      </w:r>
      <w:r>
        <w:t xml:space="preserve"> – Approved </w:t>
      </w:r>
    </w:p>
    <w:p w:rsidR="00772CF9" w:rsidRDefault="00772CF9" w:rsidP="00772CF9">
      <w:pPr>
        <w:pStyle w:val="ListParagraph"/>
        <w:numPr>
          <w:ilvl w:val="0"/>
          <w:numId w:val="1"/>
        </w:numPr>
      </w:pPr>
      <w:r>
        <w:t>Stephen Shade re</w:t>
      </w:r>
      <w:r w:rsidR="008D7FCB">
        <w:t xml:space="preserve">quest for $200 to support </w:t>
      </w:r>
      <w:r>
        <w:t xml:space="preserve">a Theater </w:t>
      </w:r>
      <w:r w:rsidR="008D7FCB">
        <w:t xml:space="preserve">focused </w:t>
      </w:r>
      <w:r>
        <w:t xml:space="preserve">trip to London – Approved </w:t>
      </w:r>
    </w:p>
    <w:p w:rsidR="002B5150" w:rsidRPr="00825F31" w:rsidRDefault="002B5150" w:rsidP="00E33970">
      <w:pPr>
        <w:spacing w:after="0"/>
        <w:rPr>
          <w:b/>
          <w:u w:val="single"/>
        </w:rPr>
      </w:pPr>
      <w:r w:rsidRPr="00825F31">
        <w:rPr>
          <w:b/>
          <w:u w:val="single"/>
        </w:rPr>
        <w:t xml:space="preserve">Updates – CSEA – </w:t>
      </w:r>
    </w:p>
    <w:p w:rsidR="008D7FCB" w:rsidRDefault="002B5150" w:rsidP="00E33970">
      <w:pPr>
        <w:pStyle w:val="ListParagraph"/>
        <w:spacing w:after="0"/>
      </w:pPr>
      <w:r>
        <w:t xml:space="preserve">Sandra met with Dr. Reyes about the CSEA Professional </w:t>
      </w:r>
      <w:r w:rsidR="00E33970">
        <w:t>Development monies and he</w:t>
      </w:r>
      <w:r>
        <w:t xml:space="preserve"> suggested that the Staff Development committee have a sub-committee focusing on how best to spend the funds. Katie and the other committee members are more than help to help Sandra get this sub-commi</w:t>
      </w:r>
      <w:r w:rsidR="008D7FCB">
        <w:t>ttee going. More to be discussed.</w:t>
      </w:r>
    </w:p>
    <w:p w:rsidR="002B5150" w:rsidRDefault="002B5150" w:rsidP="008D7FCB">
      <w:pPr>
        <w:pStyle w:val="ListParagraph"/>
        <w:spacing w:after="0"/>
      </w:pPr>
      <w:r>
        <w:t xml:space="preserve"> </w:t>
      </w:r>
    </w:p>
    <w:p w:rsidR="002B5150" w:rsidRDefault="002B5150" w:rsidP="002B5150">
      <w:r w:rsidRPr="00825F31">
        <w:rPr>
          <w:b/>
          <w:u w:val="single"/>
        </w:rPr>
        <w:t>Technology Training –</w:t>
      </w:r>
      <w:r>
        <w:t xml:space="preserve"> No updates at this time</w:t>
      </w:r>
    </w:p>
    <w:p w:rsidR="008D7FCB" w:rsidRDefault="002B5150" w:rsidP="00E33970">
      <w:pPr>
        <w:spacing w:after="0"/>
      </w:pPr>
      <w:r w:rsidRPr="00825F31">
        <w:rPr>
          <w:b/>
          <w:u w:val="single"/>
        </w:rPr>
        <w:t xml:space="preserve">MCC – </w:t>
      </w:r>
      <w:r>
        <w:t>No updates other than MCC will be working together on a proposal to use Professional Development funds</w:t>
      </w:r>
      <w:r w:rsidR="008D7FCB">
        <w:t>.</w:t>
      </w:r>
    </w:p>
    <w:p w:rsidR="002B5150" w:rsidRDefault="002B5150" w:rsidP="008D7FCB">
      <w:pPr>
        <w:pStyle w:val="ListParagraph"/>
        <w:spacing w:after="0"/>
      </w:pPr>
      <w:r>
        <w:t xml:space="preserve"> </w:t>
      </w:r>
    </w:p>
    <w:p w:rsidR="002B5150" w:rsidRPr="00825F31" w:rsidRDefault="002B5150" w:rsidP="008D7FCB">
      <w:pPr>
        <w:spacing w:after="0"/>
        <w:rPr>
          <w:b/>
          <w:u w:val="single"/>
        </w:rPr>
      </w:pPr>
      <w:r w:rsidRPr="00825F31">
        <w:rPr>
          <w:b/>
          <w:u w:val="single"/>
        </w:rPr>
        <w:t xml:space="preserve">Leadership Academy – </w:t>
      </w:r>
    </w:p>
    <w:p w:rsidR="002B5150" w:rsidRDefault="002B5150" w:rsidP="008D7FCB">
      <w:pPr>
        <w:pStyle w:val="ListParagraph"/>
        <w:spacing w:after="0"/>
      </w:pPr>
      <w:r>
        <w:t>November 22</w:t>
      </w:r>
      <w:r w:rsidRPr="002B5150">
        <w:rPr>
          <w:vertAlign w:val="superscript"/>
        </w:rPr>
        <w:t>nd</w:t>
      </w:r>
      <w:r>
        <w:t>, 2019 there will be a Le</w:t>
      </w:r>
      <w:r w:rsidR="0085138D">
        <w:t xml:space="preserve">adership Academy Alumni </w:t>
      </w:r>
      <w:proofErr w:type="gramStart"/>
      <w:r w:rsidR="0085138D">
        <w:t>event  on</w:t>
      </w:r>
      <w:proofErr w:type="gramEnd"/>
      <w:r w:rsidR="0085138D">
        <w:t xml:space="preserve"> </w:t>
      </w:r>
      <w:r>
        <w:t>Leadership, Creat</w:t>
      </w:r>
      <w:r w:rsidR="0085138D">
        <w:t>ivity, and Change.</w:t>
      </w:r>
    </w:p>
    <w:p w:rsidR="004A257F" w:rsidRDefault="002B5150" w:rsidP="0085138D">
      <w:pPr>
        <w:pStyle w:val="ListParagraph"/>
      </w:pPr>
      <w:bookmarkStart w:id="0" w:name="_GoBack"/>
      <w:bookmarkEnd w:id="0"/>
      <w:r>
        <w:t>Russell, Kel</w:t>
      </w:r>
      <w:r w:rsidR="008D7FCB">
        <w:t>ly, and Katie met with the President</w:t>
      </w:r>
      <w:r>
        <w:t xml:space="preserve"> about the Leadership Academy and Dr. Reyes is in support of the Academy. Dr. Reyes </w:t>
      </w:r>
      <w:r w:rsidR="008D7FCB">
        <w:t xml:space="preserve">did suggest aiming for a more equal distribution of participants as CSEA has far </w:t>
      </w:r>
      <w:proofErr w:type="spellStart"/>
      <w:r w:rsidR="008D7FCB">
        <w:t>out numbered</w:t>
      </w:r>
      <w:proofErr w:type="spellEnd"/>
      <w:r w:rsidR="008D7FCB">
        <w:t xml:space="preserve"> faculty and management.  He also recommended some more management focused content.  The Steering committee will discuss how best to approach these recommendations. </w:t>
      </w:r>
      <w:r>
        <w:t xml:space="preserve"> </w:t>
      </w:r>
    </w:p>
    <w:p w:rsidR="002B5150" w:rsidRDefault="004A257F" w:rsidP="008D7FCB">
      <w:pPr>
        <w:spacing w:after="0"/>
      </w:pPr>
      <w:r w:rsidRPr="00825F31">
        <w:rPr>
          <w:b/>
          <w:u w:val="single"/>
        </w:rPr>
        <w:t xml:space="preserve">Distance Ed. – </w:t>
      </w:r>
      <w:r>
        <w:t>Workshop on Acc</w:t>
      </w:r>
      <w:r w:rsidR="008D7FCB">
        <w:t>essibility Online and Making PDF</w:t>
      </w:r>
      <w:r>
        <w:t xml:space="preserve"> Accessible will be held on Friday, February 7</w:t>
      </w:r>
      <w:r w:rsidRPr="004A257F">
        <w:rPr>
          <w:vertAlign w:val="superscript"/>
        </w:rPr>
        <w:t>th</w:t>
      </w:r>
      <w:r>
        <w:t>, 2019</w:t>
      </w:r>
    </w:p>
    <w:p w:rsidR="008D7FCB" w:rsidRDefault="008D7FCB" w:rsidP="008D7FCB">
      <w:pPr>
        <w:spacing w:after="0"/>
      </w:pPr>
    </w:p>
    <w:p w:rsidR="004A257F" w:rsidRPr="00825F31" w:rsidRDefault="004A257F" w:rsidP="008D7FCB">
      <w:pPr>
        <w:spacing w:after="0"/>
        <w:rPr>
          <w:b/>
          <w:u w:val="single"/>
        </w:rPr>
      </w:pPr>
      <w:r w:rsidRPr="00825F31">
        <w:rPr>
          <w:b/>
          <w:u w:val="single"/>
        </w:rPr>
        <w:t xml:space="preserve">Vision Resource Center – </w:t>
      </w:r>
    </w:p>
    <w:p w:rsidR="00825F31" w:rsidRDefault="008D7FCB" w:rsidP="00E33970">
      <w:pPr>
        <w:pStyle w:val="ListParagraph"/>
        <w:spacing w:after="0"/>
        <w:ind w:left="770"/>
      </w:pPr>
      <w:r>
        <w:t xml:space="preserve">Katie spoke </w:t>
      </w:r>
      <w:r w:rsidR="004A257F">
        <w:t>to Dr. Reyes about the VRC</w:t>
      </w:r>
      <w:r w:rsidR="00825F31">
        <w:t xml:space="preserve"> and how Matt Koutroul</w:t>
      </w:r>
      <w:r w:rsidR="00E33970">
        <w:t xml:space="preserve">is will no long be updating </w:t>
      </w:r>
      <w:r w:rsidR="00825F31">
        <w:t>FLEX Reporter</w:t>
      </w:r>
      <w:r>
        <w:t xml:space="preserve">. </w:t>
      </w:r>
      <w:r w:rsidR="004A257F">
        <w:t xml:space="preserve"> Dr. Reyes is o</w:t>
      </w:r>
      <w:r>
        <w:t xml:space="preserve">n board with pursuing VRC but was made aware that the time commitment to build the system needed from IT, HR and Staff Development could be problematic.  </w:t>
      </w:r>
      <w:r w:rsidR="00825F31">
        <w:t xml:space="preserve">Katie </w:t>
      </w:r>
      <w:r>
        <w:t xml:space="preserve">also brought this up at the Academic Senate and many voiced a reluctance to take on yet another new software that may or may not be an improvement on what we currently have. There was a suggestion to approach </w:t>
      </w:r>
      <w:r w:rsidR="00825F31">
        <w:t xml:space="preserve">Matt </w:t>
      </w:r>
      <w:proofErr w:type="spellStart"/>
      <w:r w:rsidR="00825F31">
        <w:t>Koutroulis</w:t>
      </w:r>
      <w:proofErr w:type="spellEnd"/>
      <w:r w:rsidR="00825F31">
        <w:t xml:space="preserve"> </w:t>
      </w:r>
      <w:r>
        <w:t xml:space="preserve">to see if it would be possible to </w:t>
      </w:r>
      <w:r w:rsidR="00E33970">
        <w:t>enable</w:t>
      </w:r>
      <w:r>
        <w:t xml:space="preserve"> </w:t>
      </w:r>
      <w:r w:rsidR="00825F31">
        <w:t xml:space="preserve">someone </w:t>
      </w:r>
      <w:r>
        <w:t xml:space="preserve">else on campus </w:t>
      </w:r>
      <w:r w:rsidR="00E33970">
        <w:t xml:space="preserve">to </w:t>
      </w:r>
      <w:r w:rsidR="00825F31">
        <w:t xml:space="preserve">maintain </w:t>
      </w:r>
      <w:r>
        <w:t xml:space="preserve">and update </w:t>
      </w:r>
      <w:r w:rsidR="00825F31">
        <w:t xml:space="preserve">the </w:t>
      </w:r>
      <w:r>
        <w:t xml:space="preserve">FLEX Reporter </w:t>
      </w:r>
      <w:r w:rsidR="00825F31">
        <w:t>software</w:t>
      </w:r>
      <w:r>
        <w:t xml:space="preserve"> as needed. </w:t>
      </w:r>
    </w:p>
    <w:p w:rsidR="00E33970" w:rsidRDefault="00E33970" w:rsidP="00E33970">
      <w:pPr>
        <w:pStyle w:val="ListParagraph"/>
        <w:spacing w:after="0"/>
        <w:ind w:left="770"/>
      </w:pPr>
    </w:p>
    <w:p w:rsidR="004A257F" w:rsidRDefault="004A257F" w:rsidP="004A257F">
      <w:r w:rsidRPr="00E33970">
        <w:rPr>
          <w:b/>
          <w:u w:val="single"/>
        </w:rPr>
        <w:t>Guided Pathways</w:t>
      </w:r>
      <w:r w:rsidRPr="00825F31">
        <w:rPr>
          <w:u w:val="single"/>
        </w:rPr>
        <w:t xml:space="preserve"> –</w:t>
      </w:r>
      <w:r>
        <w:t xml:space="preserve"> Melinda Karp will be her</w:t>
      </w:r>
      <w:r w:rsidR="00E33970">
        <w:t>e</w:t>
      </w:r>
      <w:r>
        <w:t xml:space="preserve"> on October 22</w:t>
      </w:r>
      <w:r w:rsidRPr="004A257F">
        <w:rPr>
          <w:vertAlign w:val="superscript"/>
        </w:rPr>
        <w:t>nd</w:t>
      </w:r>
      <w:r>
        <w:t>, 2019</w:t>
      </w:r>
      <w:r w:rsidR="0085138D">
        <w:t xml:space="preserve"> to facilitate a campus planning session.</w:t>
      </w:r>
    </w:p>
    <w:p w:rsidR="004A257F" w:rsidRDefault="004A257F" w:rsidP="004A257F">
      <w:proofErr w:type="spellStart"/>
      <w:r w:rsidRPr="00825F31">
        <w:rPr>
          <w:b/>
          <w:u w:val="single"/>
        </w:rPr>
        <w:t>SanFACC</w:t>
      </w:r>
      <w:proofErr w:type="spellEnd"/>
      <w:r w:rsidRPr="00825F31">
        <w:rPr>
          <w:b/>
          <w:u w:val="single"/>
        </w:rPr>
        <w:t xml:space="preserve"> Mentor Program –</w:t>
      </w:r>
      <w:r>
        <w:t xml:space="preserve"> Annual Gathering will be on Thursday, November 7</w:t>
      </w:r>
      <w:r w:rsidRPr="004A257F">
        <w:rPr>
          <w:vertAlign w:val="superscript"/>
        </w:rPr>
        <w:t>th</w:t>
      </w:r>
      <w:r>
        <w:t>, 2019</w:t>
      </w:r>
    </w:p>
    <w:p w:rsidR="004A257F" w:rsidRDefault="004A257F" w:rsidP="004A257F">
      <w:r w:rsidRPr="00825F31">
        <w:rPr>
          <w:b/>
          <w:u w:val="single"/>
        </w:rPr>
        <w:t xml:space="preserve">R&amp;R </w:t>
      </w:r>
      <w:proofErr w:type="gramStart"/>
      <w:r w:rsidRPr="00825F31">
        <w:rPr>
          <w:b/>
          <w:u w:val="single"/>
        </w:rPr>
        <w:t>Retreat</w:t>
      </w:r>
      <w:r w:rsidR="00E33970">
        <w:t xml:space="preserve">  will</w:t>
      </w:r>
      <w:proofErr w:type="gramEnd"/>
      <w:r w:rsidR="00E33970">
        <w:t xml:space="preserve"> be held</w:t>
      </w:r>
      <w:r>
        <w:t xml:space="preserve"> on Friday, November 1</w:t>
      </w:r>
      <w:r w:rsidRPr="004A257F">
        <w:rPr>
          <w:vertAlign w:val="superscript"/>
        </w:rPr>
        <w:t>st</w:t>
      </w:r>
      <w:r>
        <w:t>, 2019 at Monrovia Canyon Park</w:t>
      </w:r>
      <w:r w:rsidR="00E33970">
        <w:t>.</w:t>
      </w:r>
      <w:r>
        <w:t xml:space="preserve"> </w:t>
      </w:r>
    </w:p>
    <w:p w:rsidR="004A257F" w:rsidRDefault="004A257F" w:rsidP="004A257F">
      <w:r w:rsidRPr="00825F31">
        <w:rPr>
          <w:b/>
          <w:u w:val="single"/>
        </w:rPr>
        <w:t xml:space="preserve">Other </w:t>
      </w:r>
      <w:r>
        <w:t>– Andy Howard will be facilitating an “Open Mind” workshop on Thursday, November 7</w:t>
      </w:r>
      <w:r w:rsidRPr="004A257F">
        <w:rPr>
          <w:vertAlign w:val="superscript"/>
        </w:rPr>
        <w:t>th</w:t>
      </w:r>
      <w:r>
        <w:t>, 2019</w:t>
      </w:r>
    </w:p>
    <w:p w:rsidR="004A257F" w:rsidRPr="00825F31" w:rsidRDefault="004A257F" w:rsidP="00E33970">
      <w:pPr>
        <w:spacing w:after="0"/>
        <w:rPr>
          <w:b/>
          <w:u w:val="single"/>
        </w:rPr>
      </w:pPr>
      <w:r w:rsidRPr="00825F31">
        <w:rPr>
          <w:b/>
          <w:u w:val="single"/>
        </w:rPr>
        <w:t xml:space="preserve">Evidence Based Learning – </w:t>
      </w:r>
    </w:p>
    <w:p w:rsidR="004A257F" w:rsidRDefault="004A257F" w:rsidP="00E33970">
      <w:pPr>
        <w:pStyle w:val="ListParagraph"/>
        <w:numPr>
          <w:ilvl w:val="0"/>
          <w:numId w:val="3"/>
        </w:numPr>
        <w:spacing w:after="0"/>
      </w:pPr>
      <w:r>
        <w:t xml:space="preserve">The committee reviewed the link on Evidence Based Learning and are interested in learning more – Katie Suggested maybe have a FLEX Day workshop or FLEX Day theme on this topic </w:t>
      </w:r>
    </w:p>
    <w:p w:rsidR="004A257F" w:rsidRDefault="004A257F" w:rsidP="004A257F">
      <w:pPr>
        <w:pStyle w:val="ListParagraph"/>
        <w:numPr>
          <w:ilvl w:val="0"/>
          <w:numId w:val="3"/>
        </w:numPr>
      </w:pPr>
      <w:r>
        <w:t xml:space="preserve">Another suggestion was to offer stipends to faculty to become experts and then share their knowledge with the other faculty – more to be discussed </w:t>
      </w:r>
    </w:p>
    <w:p w:rsidR="00825F31" w:rsidRDefault="00825F31" w:rsidP="00825F31">
      <w:r>
        <w:t>This meeting adjourned at 3:30pm, with the next meeting to be on Wednesday, November 13</w:t>
      </w:r>
      <w:r w:rsidRPr="00825F31">
        <w:rPr>
          <w:vertAlign w:val="superscript"/>
        </w:rPr>
        <w:t>th</w:t>
      </w:r>
      <w:r>
        <w:t>, 2019</w:t>
      </w:r>
    </w:p>
    <w:p w:rsidR="004A257F" w:rsidRDefault="004A257F" w:rsidP="00825F31"/>
    <w:p w:rsidR="002B5150" w:rsidRDefault="002B5150" w:rsidP="002B5150"/>
    <w:p w:rsidR="002B5150" w:rsidRDefault="002B5150" w:rsidP="00772CF9"/>
    <w:p w:rsidR="002B5150" w:rsidRDefault="002B5150" w:rsidP="00772CF9"/>
    <w:sectPr w:rsidR="002B5150" w:rsidSect="00E33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3ACB"/>
    <w:multiLevelType w:val="hybridMultilevel"/>
    <w:tmpl w:val="5C8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2EA1"/>
    <w:multiLevelType w:val="hybridMultilevel"/>
    <w:tmpl w:val="EEE42F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65689E"/>
    <w:multiLevelType w:val="hybridMultilevel"/>
    <w:tmpl w:val="923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F9"/>
    <w:rsid w:val="002A23D1"/>
    <w:rsid w:val="002B5150"/>
    <w:rsid w:val="004A257F"/>
    <w:rsid w:val="00772CF9"/>
    <w:rsid w:val="00825F31"/>
    <w:rsid w:val="0085138D"/>
    <w:rsid w:val="008D7FCB"/>
    <w:rsid w:val="00E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3469"/>
  <w15:chartTrackingRefBased/>
  <w15:docId w15:val="{008CF20A-48C1-448A-9281-4F44889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Windows User</cp:lastModifiedBy>
  <cp:revision>2</cp:revision>
  <dcterms:created xsi:type="dcterms:W3CDTF">2019-11-12T18:26:00Z</dcterms:created>
  <dcterms:modified xsi:type="dcterms:W3CDTF">2019-11-12T18:26:00Z</dcterms:modified>
</cp:coreProperties>
</file>