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65BD38AE" w:rsidR="5E466098" w:rsidRPr="00390A39" w:rsidRDefault="002E358B" w:rsidP="007D39D3">
      <w:pPr>
        <w:spacing w:after="0" w:line="276" w:lineRule="auto"/>
        <w:jc w:val="center"/>
        <w:rPr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Special </w:t>
      </w:r>
      <w:r w:rsidR="5E466098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="5E466098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2D3A5D58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2E358B">
        <w:rPr>
          <w:rFonts w:ascii="Calibri" w:eastAsia="Calibri" w:hAnsi="Calibri" w:cs="Calibri"/>
          <w:b/>
          <w:bCs/>
          <w:sz w:val="28"/>
          <w:szCs w:val="28"/>
          <w:u w:val="single"/>
        </w:rPr>
        <w:t>January 13</w:t>
      </w:r>
      <w:r w:rsidR="002E358B" w:rsidRPr="002E358B">
        <w:rPr>
          <w:rFonts w:ascii="Calibri" w:eastAsia="Calibri" w:hAnsi="Calibri" w:cs="Calibri"/>
          <w:b/>
          <w:bCs/>
          <w:sz w:val="28"/>
          <w:szCs w:val="28"/>
          <w:u w:val="single"/>
          <w:vertAlign w:val="superscript"/>
        </w:rPr>
        <w:t>th</w:t>
      </w:r>
      <w:r w:rsidR="007D39D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, </w:t>
      </w:r>
      <w:r w:rsidR="002E358B">
        <w:rPr>
          <w:rFonts w:ascii="Calibri" w:eastAsia="Calibri" w:hAnsi="Calibri" w:cs="Calibri"/>
          <w:b/>
          <w:bCs/>
          <w:sz w:val="28"/>
          <w:szCs w:val="28"/>
          <w:u w:val="single"/>
        </w:rPr>
        <w:t>2020 2:00pm – 2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>:30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448286E4" w14:textId="7C32FE39" w:rsidR="00E05D14" w:rsidRPr="00DB3967" w:rsidRDefault="00053216" w:rsidP="00142123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 w:rsidRPr="00A972FD">
        <w:rPr>
          <w:rFonts w:ascii="Calibri" w:eastAsia="Calibri" w:hAnsi="Calibri" w:cs="Calibri"/>
          <w:b/>
          <w:sz w:val="24"/>
          <w:szCs w:val="24"/>
        </w:rPr>
        <w:t>Staff Development/</w:t>
      </w:r>
      <w:r w:rsidR="5E466098" w:rsidRPr="00A972FD">
        <w:rPr>
          <w:rFonts w:ascii="Calibri" w:eastAsia="Calibri" w:hAnsi="Calibri" w:cs="Calibri"/>
          <w:b/>
          <w:sz w:val="24"/>
          <w:szCs w:val="24"/>
        </w:rPr>
        <w:t>F</w:t>
      </w:r>
      <w:r w:rsidR="05C48D9E" w:rsidRPr="00A972FD">
        <w:rPr>
          <w:rFonts w:ascii="Calibri" w:eastAsia="Calibri" w:hAnsi="Calibri" w:cs="Calibri"/>
          <w:b/>
          <w:sz w:val="24"/>
          <w:szCs w:val="24"/>
        </w:rPr>
        <w:t xml:space="preserve">lex </w:t>
      </w:r>
      <w:r w:rsidR="5E466098" w:rsidRPr="00A972FD">
        <w:rPr>
          <w:rFonts w:ascii="Calibri" w:eastAsia="Calibri" w:hAnsi="Calibri" w:cs="Calibri"/>
          <w:b/>
          <w:sz w:val="24"/>
          <w:szCs w:val="24"/>
        </w:rPr>
        <w:t xml:space="preserve">Minutes </w:t>
      </w:r>
      <w:r w:rsidR="002E358B">
        <w:rPr>
          <w:rFonts w:ascii="Calibri" w:eastAsia="Calibri" w:hAnsi="Calibri" w:cs="Calibri"/>
          <w:b/>
          <w:sz w:val="24"/>
          <w:szCs w:val="24"/>
        </w:rPr>
        <w:t>1-</w:t>
      </w:r>
      <w:r w:rsidR="00DB3967">
        <w:rPr>
          <w:rFonts w:ascii="Calibri" w:eastAsia="Calibri" w:hAnsi="Calibri" w:cs="Calibri"/>
          <w:b/>
          <w:sz w:val="24"/>
          <w:szCs w:val="24"/>
        </w:rPr>
        <w:t>6</w:t>
      </w:r>
      <w:r w:rsidR="00164BF7">
        <w:rPr>
          <w:rFonts w:ascii="Calibri" w:eastAsia="Calibri" w:hAnsi="Calibri" w:cs="Calibri"/>
          <w:b/>
          <w:sz w:val="24"/>
          <w:szCs w:val="24"/>
        </w:rPr>
        <w:t>-</w:t>
      </w:r>
      <w:r w:rsidR="002E358B">
        <w:rPr>
          <w:rFonts w:ascii="Calibri" w:eastAsia="Calibri" w:hAnsi="Calibri" w:cs="Calibri"/>
          <w:b/>
          <w:sz w:val="24"/>
          <w:szCs w:val="24"/>
        </w:rPr>
        <w:t>21 – will review next week</w:t>
      </w:r>
    </w:p>
    <w:p w14:paraId="2AAB202D" w14:textId="5F37D3AE" w:rsidR="00DB3967" w:rsidRDefault="00DB3967" w:rsidP="00DB3967">
      <w:pPr>
        <w:pStyle w:val="ListParagraph"/>
        <w:spacing w:line="276" w:lineRule="auto"/>
        <w:ind w:left="540"/>
        <w:rPr>
          <w:rFonts w:eastAsiaTheme="minorEastAsia"/>
          <w:b/>
          <w:sz w:val="24"/>
          <w:szCs w:val="24"/>
        </w:rPr>
      </w:pPr>
    </w:p>
    <w:p w14:paraId="7BC0A894" w14:textId="23CE04AA" w:rsidR="00DB3967" w:rsidRDefault="002E358B" w:rsidP="00DB3967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FLEX Day Proposals </w:t>
      </w:r>
    </w:p>
    <w:p w14:paraId="0F28EC5B" w14:textId="006EC672" w:rsidR="00DB3967" w:rsidRDefault="002E358B" w:rsidP="00DB3967">
      <w:pPr>
        <w:pStyle w:val="ListParagraph"/>
        <w:numPr>
          <w:ilvl w:val="0"/>
          <w:numId w:val="1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Review new breakout submissions since last week</w:t>
      </w:r>
    </w:p>
    <w:p w14:paraId="34BFAA27" w14:textId="03330B2E" w:rsidR="002E358B" w:rsidRDefault="002E358B" w:rsidP="00DB3967">
      <w:pPr>
        <w:pStyle w:val="ListParagraph"/>
        <w:numPr>
          <w:ilvl w:val="0"/>
          <w:numId w:val="1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Review asynchronous webinar link proposals</w:t>
      </w:r>
    </w:p>
    <w:p w14:paraId="58409982" w14:textId="46F0B597" w:rsidR="002E358B" w:rsidRDefault="002E358B" w:rsidP="00DB3967">
      <w:pPr>
        <w:pStyle w:val="ListParagraph"/>
        <w:numPr>
          <w:ilvl w:val="0"/>
          <w:numId w:val="1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Suggested Canvas module set up</w:t>
      </w:r>
    </w:p>
    <w:p w14:paraId="1B732D63" w14:textId="300E270B" w:rsidR="002E358B" w:rsidRDefault="002E358B" w:rsidP="00DB3967">
      <w:pPr>
        <w:pStyle w:val="ListParagraph"/>
        <w:numPr>
          <w:ilvl w:val="0"/>
          <w:numId w:val="1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Other</w:t>
      </w:r>
    </w:p>
    <w:p w14:paraId="29FCA3DE" w14:textId="77777777" w:rsidR="002E358B" w:rsidRPr="002E358B" w:rsidRDefault="002E358B" w:rsidP="002E358B">
      <w:pPr>
        <w:pStyle w:val="ListParagraph"/>
        <w:ind w:left="1080"/>
        <w:rPr>
          <w:rFonts w:eastAsiaTheme="minorEastAsia"/>
          <w:b/>
          <w:sz w:val="24"/>
          <w:szCs w:val="24"/>
        </w:rPr>
      </w:pPr>
    </w:p>
    <w:p w14:paraId="0420DC92" w14:textId="69179BFA" w:rsidR="002E358B" w:rsidRDefault="002E358B" w:rsidP="002E358B">
      <w:pPr>
        <w:pStyle w:val="ListParagraph"/>
        <w:numPr>
          <w:ilvl w:val="0"/>
          <w:numId w:val="4"/>
        </w:numPr>
        <w:rPr>
          <w:rFonts w:eastAsiaTheme="minorEastAsia"/>
          <w:b/>
          <w:sz w:val="24"/>
          <w:szCs w:val="24"/>
        </w:rPr>
      </w:pPr>
      <w:r w:rsidRPr="002E358B">
        <w:rPr>
          <w:rFonts w:eastAsiaTheme="minorEastAsia"/>
          <w:b/>
          <w:sz w:val="24"/>
          <w:szCs w:val="24"/>
        </w:rPr>
        <w:t>FLEX Day Schedule</w:t>
      </w:r>
    </w:p>
    <w:p w14:paraId="49C7C37A" w14:textId="348AA82F" w:rsidR="002E358B" w:rsidRDefault="002E358B" w:rsidP="002E358B">
      <w:pPr>
        <w:pStyle w:val="ListParagraph"/>
        <w:numPr>
          <w:ilvl w:val="0"/>
          <w:numId w:val="1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Review 6-hour obligation for FT faculty</w:t>
      </w:r>
    </w:p>
    <w:p w14:paraId="0EBC93DC" w14:textId="721963A4" w:rsidR="00DB3967" w:rsidRDefault="002E358B" w:rsidP="002E358B">
      <w:pPr>
        <w:pStyle w:val="ListParagraph"/>
        <w:numPr>
          <w:ilvl w:val="0"/>
          <w:numId w:val="1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Department/Division meeting and option check-in</w:t>
      </w:r>
    </w:p>
    <w:p w14:paraId="531090B3" w14:textId="18668550" w:rsidR="002E358B" w:rsidRDefault="002E358B" w:rsidP="002E358B">
      <w:pPr>
        <w:pStyle w:val="ListParagraph"/>
        <w:numPr>
          <w:ilvl w:val="0"/>
          <w:numId w:val="1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Can evaluation be good option to ensure at least 6 hours</w:t>
      </w:r>
    </w:p>
    <w:p w14:paraId="301514B9" w14:textId="172B253C" w:rsidR="002E358B" w:rsidRDefault="002E358B" w:rsidP="002E358B">
      <w:pPr>
        <w:pStyle w:val="ListParagraph"/>
        <w:numPr>
          <w:ilvl w:val="0"/>
          <w:numId w:val="1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Suggest disabling asynchronous at 11:30 to cut down on confusion</w:t>
      </w:r>
    </w:p>
    <w:p w14:paraId="6D403EAB" w14:textId="47A972DC" w:rsidR="002E358B" w:rsidRPr="00DB3967" w:rsidRDefault="002E358B" w:rsidP="002E358B">
      <w:pPr>
        <w:pStyle w:val="ListParagraph"/>
        <w:numPr>
          <w:ilvl w:val="0"/>
          <w:numId w:val="1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Other </w:t>
      </w:r>
      <w:bookmarkStart w:id="0" w:name="_GoBack"/>
      <w:bookmarkEnd w:id="0"/>
    </w:p>
    <w:p w14:paraId="069A4172" w14:textId="77777777" w:rsidR="00053216" w:rsidRPr="00053216" w:rsidRDefault="00053216" w:rsidP="00053216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73379190" w14:textId="0CCB8874" w:rsidR="00053216" w:rsidRDefault="000B5C5E" w:rsidP="00854015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Other</w:t>
      </w:r>
    </w:p>
    <w:p w14:paraId="49F18B20" w14:textId="77777777" w:rsidR="00AD625F" w:rsidRDefault="00AD625F" w:rsidP="00AD625F">
      <w:pPr>
        <w:pStyle w:val="ListParagraph"/>
        <w:spacing w:line="276" w:lineRule="auto"/>
        <w:ind w:left="1080"/>
        <w:rPr>
          <w:rFonts w:ascii="Calibri" w:eastAsia="Calibri" w:hAnsi="Calibri" w:cs="Calibri"/>
          <w:bCs/>
        </w:rPr>
      </w:pPr>
    </w:p>
    <w:p w14:paraId="16BC6E8A" w14:textId="77777777" w:rsidR="007D39D3" w:rsidRDefault="007D39D3" w:rsidP="007D39D3">
      <w:pPr>
        <w:pStyle w:val="ListParagraph"/>
        <w:shd w:val="clear" w:color="auto" w:fill="FFFFFF"/>
        <w:spacing w:after="0" w:line="276" w:lineRule="auto"/>
        <w:ind w:left="1080"/>
        <w:rPr>
          <w:rFonts w:ascii="Calibri" w:eastAsia="Calibri" w:hAnsi="Calibri" w:cs="Calibri"/>
        </w:rPr>
      </w:pPr>
    </w:p>
    <w:p w14:paraId="7CBB268C" w14:textId="77777777" w:rsidR="007D39D3" w:rsidRPr="007D39D3" w:rsidRDefault="007D39D3" w:rsidP="007D39D3">
      <w:pPr>
        <w:shd w:val="clear" w:color="auto" w:fill="FFFFFF"/>
        <w:spacing w:after="0" w:line="276" w:lineRule="auto"/>
        <w:ind w:left="360"/>
        <w:rPr>
          <w:rFonts w:ascii="Calibri" w:eastAsia="Calibri" w:hAnsi="Calibri" w:cs="Calibri"/>
        </w:rPr>
      </w:pPr>
    </w:p>
    <w:p w14:paraId="08902141" w14:textId="08A3C820" w:rsidR="19FE988D" w:rsidRDefault="19FE988D" w:rsidP="19FE988D">
      <w:pPr>
        <w:spacing w:line="276" w:lineRule="auto"/>
        <w:rPr>
          <w:rFonts w:ascii="Calibri" w:eastAsia="Calibri" w:hAnsi="Calibri" w:cs="Calibri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E5E22"/>
    <w:multiLevelType w:val="hybridMultilevel"/>
    <w:tmpl w:val="AB127FEC"/>
    <w:lvl w:ilvl="0" w:tplc="F932BEE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9AA42E50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7"/>
  </w:num>
  <w:num w:numId="5">
    <w:abstractNumId w:val="12"/>
  </w:num>
  <w:num w:numId="6">
    <w:abstractNumId w:val="1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3216"/>
    <w:rsid w:val="000B5C5E"/>
    <w:rsid w:val="00142123"/>
    <w:rsid w:val="00164BF7"/>
    <w:rsid w:val="002E358B"/>
    <w:rsid w:val="00390A39"/>
    <w:rsid w:val="003C78D1"/>
    <w:rsid w:val="00582157"/>
    <w:rsid w:val="006F24DD"/>
    <w:rsid w:val="007D39D3"/>
    <w:rsid w:val="00811167"/>
    <w:rsid w:val="00897783"/>
    <w:rsid w:val="008E793F"/>
    <w:rsid w:val="009D39FB"/>
    <w:rsid w:val="00A313F2"/>
    <w:rsid w:val="00A972FD"/>
    <w:rsid w:val="00AD625F"/>
    <w:rsid w:val="00B64C2E"/>
    <w:rsid w:val="00DB3967"/>
    <w:rsid w:val="00E05D14"/>
    <w:rsid w:val="00E1575C"/>
    <w:rsid w:val="00EB03F3"/>
    <w:rsid w:val="00EB4B9C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2021-01-13T18:06:00Z</dcterms:created>
  <dcterms:modified xsi:type="dcterms:W3CDTF">2021-01-13T18:06:00Z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