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7DE3CE0E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B87961">
        <w:rPr>
          <w:rFonts w:ascii="Calibri" w:eastAsia="Calibri" w:hAnsi="Calibri" w:cs="Calibri"/>
          <w:b/>
          <w:bCs/>
          <w:sz w:val="28"/>
          <w:szCs w:val="28"/>
          <w:u w:val="single"/>
        </w:rPr>
        <w:t>10-20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2764ED44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1E43BF">
        <w:rPr>
          <w:rFonts w:ascii="Calibri" w:eastAsia="Calibri" w:hAnsi="Calibri" w:cs="Calibri"/>
          <w:b/>
          <w:sz w:val="24"/>
          <w:szCs w:val="24"/>
        </w:rPr>
        <w:t xml:space="preserve"> Minutes from 9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1E43BF">
        <w:rPr>
          <w:rFonts w:ascii="Calibri" w:eastAsia="Calibri" w:hAnsi="Calibri" w:cs="Calibri"/>
          <w:b/>
          <w:sz w:val="24"/>
          <w:szCs w:val="24"/>
        </w:rPr>
        <w:t>1</w:t>
      </w:r>
      <w:r w:rsidR="00E0340D">
        <w:rPr>
          <w:rFonts w:ascii="Calibri" w:eastAsia="Calibri" w:hAnsi="Calibri" w:cs="Calibri"/>
          <w:b/>
          <w:sz w:val="24"/>
          <w:szCs w:val="24"/>
        </w:rPr>
        <w:t>5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65EF1F0B" w14:textId="77777777" w:rsidR="00B87961" w:rsidRPr="00E0340D" w:rsidRDefault="00B87961" w:rsidP="00B87961">
      <w:pPr>
        <w:pStyle w:val="ListParagraph"/>
        <w:spacing w:line="276" w:lineRule="auto"/>
        <w:ind w:left="360"/>
        <w:rPr>
          <w:rFonts w:eastAsiaTheme="minorEastAsia"/>
          <w:b/>
          <w:sz w:val="24"/>
          <w:szCs w:val="24"/>
        </w:rPr>
      </w:pPr>
    </w:p>
    <w:p w14:paraId="3C5B6201" w14:textId="2186E4EE" w:rsidR="00E0340D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II.   Grants Review – Grant Tovmasian</w:t>
      </w:r>
    </w:p>
    <w:p w14:paraId="4F094292" w14:textId="77777777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61461FCB" w14:textId="5A3E8716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142E42D6" w14:textId="42D434DF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015BCE02" w:rsidR="0075254D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Other</w:t>
      </w:r>
    </w:p>
    <w:p w14:paraId="2BD136C1" w14:textId="77777777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032F102D" w14:textId="37D12539" w:rsidR="00E0340D" w:rsidRDefault="00B87961" w:rsidP="00E0340D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VI</w:t>
      </w:r>
      <w:r w:rsidR="00E0340D" w:rsidRPr="001E43BF">
        <w:rPr>
          <w:rFonts w:ascii="Calibri" w:eastAsia="Calibri" w:hAnsi="Calibri" w:cs="Calibri"/>
          <w:b/>
          <w:sz w:val="24"/>
          <w:szCs w:val="24"/>
        </w:rPr>
        <w:t>.  F</w:t>
      </w:r>
      <w:r w:rsidR="00E0340D">
        <w:rPr>
          <w:rFonts w:ascii="Calibri" w:eastAsia="Calibri" w:hAnsi="Calibri" w:cs="Calibri"/>
          <w:b/>
          <w:sz w:val="24"/>
          <w:szCs w:val="24"/>
        </w:rPr>
        <w:t>all Activities</w:t>
      </w:r>
    </w:p>
    <w:p w14:paraId="3F8C47BE" w14:textId="314BB926" w:rsidR="00E0340D" w:rsidRDefault="00E0340D" w:rsidP="00E0340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1E43BF"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 xml:space="preserve">“Return to Campus Anxiety” sessions </w:t>
      </w:r>
    </w:p>
    <w:p w14:paraId="410AC60A" w14:textId="56B51DC9" w:rsidR="00B87961" w:rsidRPr="001E43BF" w:rsidRDefault="00B87961" w:rsidP="00E0340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B.  Reflection &amp; Renewal</w:t>
      </w:r>
    </w:p>
    <w:p w14:paraId="03A9231D" w14:textId="4359CBF9" w:rsidR="00E0340D" w:rsidRPr="001E43BF" w:rsidRDefault="00E0340D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</w:rPr>
        <w:t xml:space="preserve">         B. DSPS update on offering session(s) on “Strategies to Effectively Serve Students with Disabilities”</w:t>
      </w:r>
    </w:p>
    <w:p w14:paraId="0AB4C6E9" w14:textId="6E88F0C7" w:rsidR="00E0340D" w:rsidRPr="001E43BF" w:rsidRDefault="00E0340D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</w:t>
      </w:r>
      <w:r>
        <w:rPr>
          <w:rFonts w:ascii="Calibri" w:hAnsi="Calibri"/>
          <w:color w:val="000000"/>
          <w:shd w:val="clear" w:color="auto" w:fill="FFFFFF"/>
        </w:rPr>
        <w:t xml:space="preserve"> C. Podcast Training Concept (content, modality, scheduling</w:t>
      </w:r>
      <w:proofErr w:type="gramStart"/>
      <w:r>
        <w:rPr>
          <w:rFonts w:ascii="Calibri" w:hAnsi="Calibri"/>
          <w:color w:val="000000"/>
          <w:shd w:val="clear" w:color="auto" w:fill="FFFFFF"/>
        </w:rPr>
        <w:t>…)</w:t>
      </w:r>
      <w:r w:rsidR="00252C69">
        <w:rPr>
          <w:rFonts w:ascii="Calibri" w:hAnsi="Calibri"/>
          <w:color w:val="000000"/>
          <w:shd w:val="clear" w:color="auto" w:fill="FFFFFF"/>
        </w:rPr>
        <w:t>*</w:t>
      </w:r>
      <w:proofErr w:type="gramEnd"/>
    </w:p>
    <w:p w14:paraId="543F9509" w14:textId="41C7FFDB" w:rsidR="00E0340D" w:rsidRDefault="00E0340D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</w:t>
      </w:r>
      <w:r w:rsidR="00B87961">
        <w:rPr>
          <w:rFonts w:ascii="Calibri" w:hAnsi="Calibri"/>
          <w:color w:val="000000"/>
          <w:shd w:val="clear" w:color="auto" w:fill="FFFFFF"/>
        </w:rPr>
        <w:t xml:space="preserve"> D. Report out on 1-Day Energizer Conference</w:t>
      </w:r>
    </w:p>
    <w:p w14:paraId="30AF3E11" w14:textId="16310E01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E.  CRRSSA Funding</w:t>
      </w:r>
    </w:p>
    <w:p w14:paraId="72F302A5" w14:textId="7D4495F0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F. Other</w:t>
      </w:r>
    </w:p>
    <w:p w14:paraId="4B3903EF" w14:textId="6558C974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</w:p>
    <w:p w14:paraId="1A355AFB" w14:textId="06FD0CD3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B87961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VII.  Other</w:t>
      </w:r>
    </w:p>
    <w:p w14:paraId="34E1A5BD" w14:textId="4FA00825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49654E08" w14:textId="4E6F5389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1FE48550" w14:textId="0288C32E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94A22AB" w14:textId="6B959A7A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I. Initial Conversation about Spring FLEX Day Modality</w:t>
      </w:r>
    </w:p>
    <w:p w14:paraId="65541CC6" w14:textId="66E0CBD7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8F8F73B" w14:textId="023E45A9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II. Other</w:t>
      </w:r>
    </w:p>
    <w:p w14:paraId="2A030BCF" w14:textId="51E8CC82" w:rsidR="006F450E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AFA6C91" w14:textId="4632C39B" w:rsidR="006F450E" w:rsidRPr="00B87961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083A838C" w14:textId="2486F890" w:rsidR="006F450E" w:rsidRPr="006F450E" w:rsidRDefault="00252C69" w:rsidP="006F45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*</w:t>
      </w:r>
      <w:bookmarkStart w:id="0" w:name="_GoBack"/>
      <w:bookmarkEnd w:id="0"/>
      <w:r w:rsidR="006F450E" w:rsidRPr="006F450E">
        <w:rPr>
          <w:rFonts w:ascii="Segoe UI" w:eastAsia="Times New Roman" w:hAnsi="Segoe UI" w:cs="Segoe UI"/>
          <w:color w:val="201F1E"/>
          <w:sz w:val="23"/>
          <w:szCs w:val="23"/>
        </w:rPr>
        <w:t>Here are some topic ideas for the short course off the top of my head:</w:t>
      </w:r>
    </w:p>
    <w:p w14:paraId="47D53813" w14:textId="77777777" w:rsidR="006F450E" w:rsidRPr="006F450E" w:rsidRDefault="006F450E" w:rsidP="006F45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What is a podcast and how do podcasts work?</w:t>
      </w:r>
    </w:p>
    <w:p w14:paraId="59D4FCCE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How do you listen to a podcast? Discover podcast clients</w:t>
      </w:r>
    </w:p>
    <w:p w14:paraId="5AF344C0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Discover podcast styles that interest you such as “buddy show”, “live-to-tape”, “NPR”, “Radiolab”, “Morning Zoo”, “Driveway Moments”, etc.</w:t>
      </w:r>
    </w:p>
    <w:p w14:paraId="41A15264" w14:textId="77777777" w:rsidR="006F450E" w:rsidRPr="006F450E" w:rsidRDefault="006F450E" w:rsidP="006F45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How do you create a podcast?</w:t>
      </w:r>
    </w:p>
    <w:p w14:paraId="64E29B98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Recording audio and/or video</w:t>
      </w:r>
    </w:p>
    <w:p w14:paraId="64780B2E" w14:textId="77777777" w:rsidR="006F450E" w:rsidRPr="006F450E" w:rsidRDefault="006F450E" w:rsidP="006F450E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Audacity Digital Audio Workstation</w:t>
      </w:r>
    </w:p>
    <w:p w14:paraId="6C51D24D" w14:textId="77777777" w:rsidR="006F450E" w:rsidRPr="006F450E" w:rsidRDefault="006F450E" w:rsidP="006F450E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Paid service</w:t>
      </w:r>
    </w:p>
    <w:p w14:paraId="19FDD813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Microphone options</w:t>
      </w:r>
    </w:p>
    <w:p w14:paraId="3A570D5F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Setting up your recording space</w:t>
      </w:r>
    </w:p>
    <w:p w14:paraId="38A8BF64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Planning your content</w:t>
      </w:r>
    </w:p>
    <w:p w14:paraId="3CC33CEA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Recording remote interviews over zoom?</w:t>
      </w:r>
    </w:p>
    <w:p w14:paraId="2904B1D4" w14:textId="77777777" w:rsidR="006F450E" w:rsidRPr="006F450E" w:rsidRDefault="006F450E" w:rsidP="006F45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How do you “host” your podcast?</w:t>
      </w:r>
    </w:p>
    <w:p w14:paraId="3426DD2B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Do-it-yourself</w:t>
      </w:r>
    </w:p>
    <w:p w14:paraId="51FF9B94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Paid hosting options</w:t>
      </w:r>
    </w:p>
    <w:p w14:paraId="56005841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 xml:space="preserve">WordPress and the </w:t>
      </w:r>
      <w:proofErr w:type="spellStart"/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PowerPress</w:t>
      </w:r>
      <w:proofErr w:type="spellEnd"/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 xml:space="preserve"> Plugin</w:t>
      </w:r>
    </w:p>
    <w:p w14:paraId="66468722" w14:textId="77777777" w:rsidR="006F450E" w:rsidRPr="006F450E" w:rsidRDefault="006F450E" w:rsidP="006F450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Myth of download statistics</w:t>
      </w:r>
    </w:p>
    <w:p w14:paraId="6D816B3C" w14:textId="18FBBC55" w:rsidR="00E0340D" w:rsidRDefault="00E0340D" w:rsidP="00E0340D">
      <w:pPr>
        <w:spacing w:after="0" w:line="276" w:lineRule="auto"/>
        <w:rPr>
          <w:rFonts w:eastAsiaTheme="minorEastAsia"/>
        </w:rPr>
      </w:pPr>
    </w:p>
    <w:sectPr w:rsidR="00E0340D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1E43BF"/>
    <w:rsid w:val="00232775"/>
    <w:rsid w:val="00246A83"/>
    <w:rsid w:val="00252C69"/>
    <w:rsid w:val="002877B0"/>
    <w:rsid w:val="002B4E1C"/>
    <w:rsid w:val="003114AE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5254D"/>
    <w:rsid w:val="00761945"/>
    <w:rsid w:val="00763851"/>
    <w:rsid w:val="007D3722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B03F3"/>
    <w:rsid w:val="00EB4B9C"/>
    <w:rsid w:val="00F63F2E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2021-10-20T22:40:00Z</dcterms:created>
  <dcterms:modified xsi:type="dcterms:W3CDTF">2021-10-20T22:40:00Z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