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B433" w14:textId="69C1B47A" w:rsidR="5E466098" w:rsidRPr="00DC4008" w:rsidRDefault="5E466098" w:rsidP="007D39D3">
      <w:pPr>
        <w:spacing w:after="0" w:line="276" w:lineRule="auto"/>
        <w:jc w:val="center"/>
        <w:rPr>
          <w:sz w:val="28"/>
          <w:szCs w:val="28"/>
          <w:u w:val="single"/>
        </w:rPr>
      </w:pPr>
      <w:r w:rsidRPr="00DC4008">
        <w:rPr>
          <w:rFonts w:ascii="Calibri" w:eastAsia="Calibri" w:hAnsi="Calibri" w:cs="Calibri"/>
          <w:b/>
          <w:bCs/>
          <w:sz w:val="28"/>
          <w:szCs w:val="28"/>
          <w:u w:val="single"/>
        </w:rPr>
        <w:t>Staff Development/F</w:t>
      </w:r>
      <w:r w:rsidR="62A50739" w:rsidRPr="00DC4008">
        <w:rPr>
          <w:rFonts w:ascii="Calibri" w:eastAsia="Calibri" w:hAnsi="Calibri" w:cs="Calibri"/>
          <w:b/>
          <w:bCs/>
          <w:sz w:val="28"/>
          <w:szCs w:val="28"/>
          <w:u w:val="single"/>
        </w:rPr>
        <w:t>lex</w:t>
      </w:r>
      <w:r w:rsidRPr="00DC4008">
        <w:rPr>
          <w:rFonts w:ascii="Calibri" w:eastAsia="Calibri" w:hAnsi="Calibri" w:cs="Calibri"/>
          <w:b/>
          <w:bCs/>
          <w:sz w:val="28"/>
          <w:szCs w:val="28"/>
          <w:u w:val="single"/>
        </w:rPr>
        <w:t xml:space="preserve"> Meeting </w:t>
      </w:r>
      <w:r w:rsidR="00B45F50" w:rsidRPr="00DC4008">
        <w:rPr>
          <w:rFonts w:ascii="Calibri" w:eastAsia="Calibri" w:hAnsi="Calibri" w:cs="Calibri"/>
          <w:b/>
          <w:bCs/>
          <w:sz w:val="28"/>
          <w:szCs w:val="28"/>
          <w:u w:val="single"/>
        </w:rPr>
        <w:t>Agenda</w:t>
      </w:r>
    </w:p>
    <w:p w14:paraId="57A7132D" w14:textId="13B7B79E" w:rsidR="00A972FD" w:rsidRPr="00DC4008" w:rsidRDefault="77EBE245" w:rsidP="007D39D3">
      <w:pPr>
        <w:spacing w:after="0" w:line="276" w:lineRule="auto"/>
        <w:jc w:val="center"/>
        <w:rPr>
          <w:rFonts w:ascii="Calibri" w:eastAsia="Calibri" w:hAnsi="Calibri" w:cs="Calibri"/>
          <w:b/>
          <w:bCs/>
          <w:sz w:val="28"/>
          <w:szCs w:val="28"/>
          <w:u w:val="single"/>
        </w:rPr>
      </w:pPr>
      <w:r w:rsidRPr="00DC4008">
        <w:rPr>
          <w:rFonts w:ascii="Calibri" w:eastAsia="Calibri" w:hAnsi="Calibri" w:cs="Calibri"/>
          <w:b/>
          <w:bCs/>
          <w:sz w:val="28"/>
          <w:szCs w:val="28"/>
          <w:u w:val="single"/>
        </w:rPr>
        <w:t xml:space="preserve">Wednesday, </w:t>
      </w:r>
      <w:r w:rsidR="00585148">
        <w:rPr>
          <w:rFonts w:ascii="Calibri" w:eastAsia="Calibri" w:hAnsi="Calibri" w:cs="Calibri"/>
          <w:b/>
          <w:bCs/>
          <w:sz w:val="28"/>
          <w:szCs w:val="28"/>
          <w:u w:val="single"/>
        </w:rPr>
        <w:t>7</w:t>
      </w:r>
      <w:r w:rsidR="00161C90" w:rsidRPr="00DC4008">
        <w:rPr>
          <w:rFonts w:ascii="Calibri" w:eastAsia="Calibri" w:hAnsi="Calibri" w:cs="Calibri"/>
          <w:b/>
          <w:bCs/>
          <w:sz w:val="28"/>
          <w:szCs w:val="28"/>
          <w:u w:val="single"/>
        </w:rPr>
        <w:t>/</w:t>
      </w:r>
      <w:r w:rsidR="00585148">
        <w:rPr>
          <w:rFonts w:ascii="Calibri" w:eastAsia="Calibri" w:hAnsi="Calibri" w:cs="Calibri"/>
          <w:b/>
          <w:bCs/>
          <w:sz w:val="28"/>
          <w:szCs w:val="28"/>
          <w:u w:val="single"/>
        </w:rPr>
        <w:t>12</w:t>
      </w:r>
      <w:r w:rsidR="00161C90" w:rsidRPr="00DC4008">
        <w:rPr>
          <w:rFonts w:ascii="Calibri" w:eastAsia="Calibri" w:hAnsi="Calibri" w:cs="Calibri"/>
          <w:b/>
          <w:bCs/>
          <w:sz w:val="28"/>
          <w:szCs w:val="28"/>
          <w:u w:val="single"/>
        </w:rPr>
        <w:t>/23</w:t>
      </w:r>
      <w:r w:rsidR="0083558E" w:rsidRPr="00DC4008">
        <w:rPr>
          <w:rFonts w:ascii="Calibri" w:eastAsia="Calibri" w:hAnsi="Calibri" w:cs="Calibri"/>
          <w:b/>
          <w:bCs/>
          <w:sz w:val="28"/>
          <w:szCs w:val="28"/>
          <w:u w:val="single"/>
        </w:rPr>
        <w:t xml:space="preserve">  </w:t>
      </w:r>
      <w:r w:rsidR="00696119" w:rsidRPr="00DC4008">
        <w:rPr>
          <w:rFonts w:ascii="Calibri" w:eastAsia="Calibri" w:hAnsi="Calibri" w:cs="Calibri"/>
          <w:b/>
          <w:bCs/>
          <w:sz w:val="28"/>
          <w:szCs w:val="28"/>
          <w:u w:val="single"/>
        </w:rPr>
        <w:t xml:space="preserve"> 3:00pm – 4:0</w:t>
      </w:r>
      <w:r w:rsidR="00DB3967" w:rsidRPr="00DC4008">
        <w:rPr>
          <w:rFonts w:ascii="Calibri" w:eastAsia="Calibri" w:hAnsi="Calibri" w:cs="Calibri"/>
          <w:b/>
          <w:bCs/>
          <w:sz w:val="28"/>
          <w:szCs w:val="28"/>
          <w:u w:val="single"/>
        </w:rPr>
        <w:t>0</w:t>
      </w:r>
      <w:r w:rsidRPr="00DC4008">
        <w:rPr>
          <w:rFonts w:ascii="Calibri" w:eastAsia="Calibri" w:hAnsi="Calibri" w:cs="Calibri"/>
          <w:b/>
          <w:bCs/>
          <w:sz w:val="28"/>
          <w:szCs w:val="28"/>
          <w:u w:val="single"/>
        </w:rPr>
        <w:t>pm</w:t>
      </w:r>
      <w:r w:rsidR="007163BC" w:rsidRPr="00DC4008">
        <w:rPr>
          <w:rFonts w:ascii="Calibri" w:eastAsia="Calibri" w:hAnsi="Calibri" w:cs="Calibri"/>
          <w:b/>
          <w:bCs/>
          <w:sz w:val="28"/>
          <w:szCs w:val="28"/>
          <w:u w:val="single"/>
        </w:rPr>
        <w:t xml:space="preserve">  </w:t>
      </w:r>
    </w:p>
    <w:p w14:paraId="1ED7E1EB" w14:textId="77777777" w:rsidR="00367BA2" w:rsidRPr="00F46E76" w:rsidRDefault="00367BA2" w:rsidP="007D39D3">
      <w:pPr>
        <w:spacing w:after="0" w:line="276" w:lineRule="auto"/>
        <w:jc w:val="center"/>
        <w:rPr>
          <w:rFonts w:ascii="Calibri" w:eastAsia="Calibri" w:hAnsi="Calibri" w:cs="Calibri"/>
          <w:b/>
          <w:bCs/>
          <w:sz w:val="20"/>
          <w:szCs w:val="20"/>
          <w:u w:val="single"/>
        </w:rPr>
      </w:pPr>
    </w:p>
    <w:p w14:paraId="693E949B" w14:textId="78152B5C" w:rsidR="00367BA2" w:rsidRPr="005C03C0" w:rsidRDefault="00CE4FF9" w:rsidP="009B600D">
      <w:pPr>
        <w:pStyle w:val="ListParagraph"/>
        <w:numPr>
          <w:ilvl w:val="0"/>
          <w:numId w:val="4"/>
        </w:numPr>
        <w:spacing w:after="0" w:line="276" w:lineRule="auto"/>
        <w:rPr>
          <w:rFonts w:ascii="Calibri" w:eastAsia="Calibri" w:hAnsi="Calibri" w:cs="Calibri"/>
          <w:sz w:val="24"/>
          <w:szCs w:val="24"/>
        </w:rPr>
      </w:pPr>
      <w:r w:rsidRPr="00367BA2">
        <w:rPr>
          <w:rFonts w:ascii="Calibri" w:eastAsia="Calibri" w:hAnsi="Calibri" w:cs="Calibri"/>
          <w:b/>
          <w:sz w:val="24"/>
          <w:szCs w:val="24"/>
        </w:rPr>
        <w:t>Review</w:t>
      </w:r>
      <w:r w:rsidR="00416CB4">
        <w:rPr>
          <w:rFonts w:ascii="Calibri" w:eastAsia="Calibri" w:hAnsi="Calibri" w:cs="Calibri"/>
          <w:b/>
          <w:sz w:val="24"/>
          <w:szCs w:val="24"/>
        </w:rPr>
        <w:t xml:space="preserve"> Minutes from </w:t>
      </w:r>
      <w:r w:rsidR="00585148">
        <w:rPr>
          <w:rFonts w:ascii="Calibri" w:eastAsia="Calibri" w:hAnsi="Calibri" w:cs="Calibri"/>
          <w:b/>
          <w:sz w:val="24"/>
          <w:szCs w:val="24"/>
        </w:rPr>
        <w:t>6</w:t>
      </w:r>
      <w:r w:rsidR="00416CB4">
        <w:rPr>
          <w:rFonts w:ascii="Calibri" w:eastAsia="Calibri" w:hAnsi="Calibri" w:cs="Calibri"/>
          <w:b/>
          <w:sz w:val="24"/>
          <w:szCs w:val="24"/>
        </w:rPr>
        <w:t>/</w:t>
      </w:r>
      <w:r w:rsidR="00585148">
        <w:rPr>
          <w:rFonts w:ascii="Calibri" w:eastAsia="Calibri" w:hAnsi="Calibri" w:cs="Calibri"/>
          <w:b/>
          <w:sz w:val="24"/>
          <w:szCs w:val="24"/>
        </w:rPr>
        <w:t>21</w:t>
      </w:r>
      <w:r w:rsidR="00D96E29">
        <w:rPr>
          <w:rFonts w:ascii="Calibri" w:eastAsia="Calibri" w:hAnsi="Calibri" w:cs="Calibri"/>
          <w:b/>
          <w:sz w:val="24"/>
          <w:szCs w:val="24"/>
        </w:rPr>
        <w:t>/23</w:t>
      </w:r>
    </w:p>
    <w:p w14:paraId="66B68984" w14:textId="65B1FE5D" w:rsidR="005C03C0" w:rsidRPr="00573BDB" w:rsidRDefault="005C03C0" w:rsidP="005C03C0">
      <w:pPr>
        <w:spacing w:after="0" w:line="276" w:lineRule="auto"/>
        <w:rPr>
          <w:rFonts w:ascii="Calibri" w:eastAsia="Calibri" w:hAnsi="Calibri" w:cs="Calibri"/>
          <w:sz w:val="16"/>
          <w:szCs w:val="16"/>
        </w:rPr>
      </w:pPr>
    </w:p>
    <w:p w14:paraId="3B09D96D" w14:textId="64A9304D" w:rsidR="008D0074" w:rsidRPr="00367BA2" w:rsidRDefault="008D0074" w:rsidP="008D0074">
      <w:pPr>
        <w:spacing w:after="0" w:line="276" w:lineRule="auto"/>
        <w:rPr>
          <w:rFonts w:ascii="Calibri" w:eastAsia="Calibri" w:hAnsi="Calibri" w:cs="Calibri"/>
          <w:sz w:val="24"/>
          <w:szCs w:val="24"/>
        </w:rPr>
      </w:pPr>
      <w:r>
        <w:rPr>
          <w:rFonts w:ascii="Calibri" w:eastAsia="Calibri" w:hAnsi="Calibri" w:cs="Calibri"/>
          <w:b/>
          <w:sz w:val="24"/>
          <w:szCs w:val="24"/>
        </w:rPr>
        <w:t>II</w:t>
      </w:r>
      <w:r w:rsidRPr="00367BA2">
        <w:rPr>
          <w:rFonts w:ascii="Calibri" w:eastAsia="Calibri" w:hAnsi="Calibri" w:cs="Calibri"/>
          <w:b/>
          <w:sz w:val="24"/>
          <w:szCs w:val="24"/>
        </w:rPr>
        <w:t>.   Updates</w:t>
      </w:r>
      <w:r w:rsidRPr="00367BA2">
        <w:rPr>
          <w:rFonts w:ascii="Calibri" w:eastAsia="Calibri" w:hAnsi="Calibri" w:cs="Calibri"/>
          <w:b/>
          <w:bCs/>
          <w:sz w:val="24"/>
          <w:szCs w:val="24"/>
        </w:rPr>
        <w:t xml:space="preserve">             </w:t>
      </w:r>
    </w:p>
    <w:p w14:paraId="03E70E08" w14:textId="77777777" w:rsidR="008D0074" w:rsidRPr="005739C4" w:rsidRDefault="008D0074" w:rsidP="008D0074">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211FDCE" w14:textId="77777777" w:rsidR="008D0074" w:rsidRDefault="008D0074" w:rsidP="008D0074">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742AAD2" w14:textId="77777777" w:rsidR="008D0074" w:rsidRDefault="008D0074" w:rsidP="008D0074">
      <w:pPr>
        <w:spacing w:after="0" w:line="276" w:lineRule="auto"/>
        <w:rPr>
          <w:rFonts w:ascii="Calibri" w:eastAsia="Calibri" w:hAnsi="Calibri" w:cs="Calibri"/>
        </w:rPr>
      </w:pPr>
      <w:r w:rsidRPr="19FE988D">
        <w:rPr>
          <w:rFonts w:ascii="Calibri" w:eastAsia="Calibri" w:hAnsi="Calibri" w:cs="Calibri"/>
        </w:rPr>
        <w:t xml:space="preserve">             C.  Technology</w:t>
      </w:r>
    </w:p>
    <w:p w14:paraId="739FEBBD" w14:textId="77777777" w:rsidR="008D0074" w:rsidRDefault="008D0074" w:rsidP="008D0074">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5923AD5E" w14:textId="7EDFF940" w:rsidR="008D0074" w:rsidRDefault="008D0074" w:rsidP="008D0074">
      <w:pPr>
        <w:spacing w:after="0" w:line="276" w:lineRule="auto"/>
        <w:rPr>
          <w:rFonts w:ascii="Calibri" w:eastAsia="Calibri" w:hAnsi="Calibri" w:cs="Calibri"/>
        </w:rPr>
      </w:pPr>
      <w:r>
        <w:rPr>
          <w:rFonts w:ascii="Calibri" w:eastAsia="Calibri" w:hAnsi="Calibri" w:cs="Calibri"/>
        </w:rPr>
        <w:t xml:space="preserve">             E.  Distance Education</w:t>
      </w:r>
    </w:p>
    <w:p w14:paraId="48BEC4CB" w14:textId="3CD515F4" w:rsidR="008D0074" w:rsidRDefault="00EB55C3" w:rsidP="008D0074">
      <w:pPr>
        <w:spacing w:after="0" w:line="276" w:lineRule="auto"/>
        <w:rPr>
          <w:rFonts w:ascii="Calibri" w:eastAsia="Calibri" w:hAnsi="Calibri" w:cs="Calibri"/>
        </w:rPr>
      </w:pPr>
      <w:r>
        <w:rPr>
          <w:rFonts w:ascii="Calibri" w:eastAsia="Calibri" w:hAnsi="Calibri" w:cs="Calibri"/>
        </w:rPr>
        <w:t xml:space="preserve">             </w:t>
      </w:r>
      <w:r w:rsidR="00322720">
        <w:rPr>
          <w:rFonts w:ascii="Calibri" w:eastAsia="Calibri" w:hAnsi="Calibri" w:cs="Calibri"/>
        </w:rPr>
        <w:t>F</w:t>
      </w:r>
      <w:r w:rsidR="008D0074">
        <w:rPr>
          <w:rFonts w:ascii="Calibri" w:eastAsia="Calibri" w:hAnsi="Calibri" w:cs="Calibri"/>
        </w:rPr>
        <w:t>.  AB 361 – Monthly confirmation of need to meet remotely due to Pandemic</w:t>
      </w:r>
    </w:p>
    <w:p w14:paraId="59906AD3" w14:textId="79EBB598" w:rsidR="008D0074" w:rsidRDefault="00322720" w:rsidP="008D0074">
      <w:pPr>
        <w:spacing w:after="0" w:line="276" w:lineRule="auto"/>
        <w:rPr>
          <w:rFonts w:ascii="Calibri" w:eastAsia="Calibri" w:hAnsi="Calibri" w:cs="Calibri"/>
        </w:rPr>
      </w:pPr>
      <w:r>
        <w:rPr>
          <w:rFonts w:ascii="Calibri" w:eastAsia="Calibri" w:hAnsi="Calibri" w:cs="Calibri"/>
        </w:rPr>
        <w:t xml:space="preserve">             G</w:t>
      </w:r>
      <w:r w:rsidR="008D0074">
        <w:rPr>
          <w:rFonts w:ascii="Calibri" w:eastAsia="Calibri" w:hAnsi="Calibri" w:cs="Calibri"/>
        </w:rPr>
        <w:t>. Other</w:t>
      </w:r>
    </w:p>
    <w:p w14:paraId="644A7F5E" w14:textId="19051E3B" w:rsidR="00322720" w:rsidRDefault="00322720" w:rsidP="008D0074">
      <w:pPr>
        <w:spacing w:after="0" w:line="276" w:lineRule="auto"/>
        <w:rPr>
          <w:rFonts w:ascii="Calibri" w:eastAsia="Calibri" w:hAnsi="Calibri" w:cs="Calibri"/>
        </w:rPr>
      </w:pPr>
    </w:p>
    <w:p w14:paraId="7465722E" w14:textId="0A0D53C0" w:rsidR="00322720" w:rsidRPr="00D96E29" w:rsidRDefault="00322720" w:rsidP="00D96E29">
      <w:pPr>
        <w:pStyle w:val="ListParagraph"/>
        <w:numPr>
          <w:ilvl w:val="0"/>
          <w:numId w:val="4"/>
        </w:numPr>
        <w:spacing w:after="0" w:line="276" w:lineRule="auto"/>
        <w:rPr>
          <w:rFonts w:ascii="Calibri" w:eastAsia="Calibri" w:hAnsi="Calibri" w:cs="Calibri"/>
          <w:b/>
          <w:sz w:val="24"/>
          <w:szCs w:val="24"/>
        </w:rPr>
      </w:pPr>
      <w:r w:rsidRPr="00D96E29">
        <w:rPr>
          <w:rFonts w:ascii="Calibri" w:eastAsia="Calibri" w:hAnsi="Calibri" w:cs="Calibri"/>
          <w:b/>
          <w:sz w:val="24"/>
          <w:szCs w:val="24"/>
        </w:rPr>
        <w:t>Grant Applicatio</w:t>
      </w:r>
      <w:r w:rsidR="00FC0410" w:rsidRPr="00D96E29">
        <w:rPr>
          <w:rFonts w:ascii="Calibri" w:eastAsia="Calibri" w:hAnsi="Calibri" w:cs="Calibri"/>
          <w:b/>
          <w:sz w:val="24"/>
          <w:szCs w:val="24"/>
        </w:rPr>
        <w:t>n Review</w:t>
      </w:r>
    </w:p>
    <w:p w14:paraId="3A9FD394" w14:textId="295CCB4E" w:rsidR="00416CB4" w:rsidRDefault="00585148" w:rsidP="00D96E29">
      <w:pPr>
        <w:pStyle w:val="ListParagraph"/>
        <w:numPr>
          <w:ilvl w:val="0"/>
          <w:numId w:val="25"/>
        </w:numPr>
        <w:spacing w:after="0" w:line="276" w:lineRule="auto"/>
        <w:rPr>
          <w:rFonts w:ascii="Calibri" w:eastAsia="Calibri" w:hAnsi="Calibri" w:cs="Calibri"/>
          <w:bCs/>
          <w:sz w:val="24"/>
          <w:szCs w:val="24"/>
        </w:rPr>
      </w:pPr>
      <w:r>
        <w:rPr>
          <w:rFonts w:ascii="Calibri" w:eastAsia="Calibri" w:hAnsi="Calibri" w:cs="Calibri"/>
          <w:bCs/>
          <w:sz w:val="24"/>
          <w:szCs w:val="24"/>
        </w:rPr>
        <w:t>Allen Leung</w:t>
      </w:r>
    </w:p>
    <w:p w14:paraId="598C316B" w14:textId="5A010C65" w:rsidR="00D96E29" w:rsidRPr="00D96E29" w:rsidRDefault="00D96E29" w:rsidP="00D96E29">
      <w:pPr>
        <w:pStyle w:val="ListParagraph"/>
        <w:numPr>
          <w:ilvl w:val="0"/>
          <w:numId w:val="25"/>
        </w:numPr>
        <w:spacing w:after="0" w:line="276" w:lineRule="auto"/>
        <w:rPr>
          <w:rFonts w:ascii="Calibri" w:eastAsia="Calibri" w:hAnsi="Calibri" w:cs="Calibri"/>
          <w:bCs/>
          <w:sz w:val="24"/>
          <w:szCs w:val="24"/>
        </w:rPr>
      </w:pPr>
      <w:r w:rsidRPr="00D96E29">
        <w:rPr>
          <w:rFonts w:ascii="Calibri" w:eastAsia="Calibri" w:hAnsi="Calibri" w:cs="Calibri"/>
          <w:bCs/>
          <w:sz w:val="24"/>
          <w:szCs w:val="24"/>
        </w:rPr>
        <w:t>Other</w:t>
      </w:r>
    </w:p>
    <w:p w14:paraId="0C55C765" w14:textId="51CF18ED" w:rsidR="00F81334" w:rsidRPr="00D96E29" w:rsidRDefault="00F81334" w:rsidP="008D0074">
      <w:pPr>
        <w:spacing w:after="0" w:line="276" w:lineRule="auto"/>
        <w:rPr>
          <w:rFonts w:ascii="Calibri" w:eastAsia="Calibri" w:hAnsi="Calibri" w:cs="Calibri"/>
          <w:bCs/>
          <w:sz w:val="16"/>
          <w:szCs w:val="16"/>
        </w:rPr>
      </w:pPr>
    </w:p>
    <w:p w14:paraId="2A56A2FA" w14:textId="0D39D5E8" w:rsidR="00797A53" w:rsidRDefault="00FC0410" w:rsidP="00B87961">
      <w:pPr>
        <w:spacing w:after="0" w:line="276" w:lineRule="auto"/>
        <w:rPr>
          <w:rFonts w:ascii="Calibri" w:eastAsia="Calibri" w:hAnsi="Calibri" w:cs="Calibri"/>
          <w:b/>
          <w:sz w:val="24"/>
          <w:szCs w:val="24"/>
        </w:rPr>
      </w:pPr>
      <w:r>
        <w:rPr>
          <w:rFonts w:ascii="Calibri" w:eastAsia="Calibri" w:hAnsi="Calibri" w:cs="Calibri"/>
          <w:b/>
          <w:sz w:val="24"/>
          <w:szCs w:val="24"/>
        </w:rPr>
        <w:t>IV</w:t>
      </w:r>
      <w:r w:rsidR="00797A53" w:rsidRPr="00797A53">
        <w:rPr>
          <w:rFonts w:ascii="Calibri" w:eastAsia="Calibri" w:hAnsi="Calibri" w:cs="Calibri"/>
          <w:b/>
          <w:sz w:val="24"/>
          <w:szCs w:val="24"/>
        </w:rPr>
        <w:t>.  Other</w:t>
      </w:r>
    </w:p>
    <w:p w14:paraId="7EB33F24" w14:textId="5849733A" w:rsidR="00161C90" w:rsidRDefault="00797A53" w:rsidP="00161C90">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Pr="00797A53">
        <w:rPr>
          <w:rFonts w:ascii="Calibri" w:eastAsia="Calibri" w:hAnsi="Calibri" w:cs="Calibri"/>
          <w:sz w:val="24"/>
          <w:szCs w:val="24"/>
        </w:rPr>
        <w:t xml:space="preserve">A.  </w:t>
      </w:r>
      <w:r w:rsidR="00F81334">
        <w:rPr>
          <w:rFonts w:ascii="Calibri" w:eastAsia="Calibri" w:hAnsi="Calibri" w:cs="Calibri"/>
          <w:sz w:val="24"/>
          <w:szCs w:val="24"/>
        </w:rPr>
        <w:t xml:space="preserve">Leadership Academy </w:t>
      </w:r>
    </w:p>
    <w:p w14:paraId="208178CA" w14:textId="3DA3FA7A" w:rsidR="00FC0410" w:rsidRDefault="00FC0410" w:rsidP="00161C90">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416CB4">
        <w:rPr>
          <w:rFonts w:ascii="Calibri" w:eastAsia="Calibri" w:hAnsi="Calibri" w:cs="Calibri"/>
          <w:sz w:val="24"/>
          <w:szCs w:val="24"/>
        </w:rPr>
        <w:t>B</w:t>
      </w:r>
      <w:r>
        <w:rPr>
          <w:rFonts w:ascii="Calibri" w:eastAsia="Calibri" w:hAnsi="Calibri" w:cs="Calibri"/>
          <w:sz w:val="24"/>
          <w:szCs w:val="24"/>
        </w:rPr>
        <w:t>.  Classified Professional Development Ideas</w:t>
      </w:r>
    </w:p>
    <w:p w14:paraId="4276EB14" w14:textId="0135C9C3" w:rsidR="00585148" w:rsidRDefault="00585148" w:rsidP="00161C90">
      <w:pPr>
        <w:spacing w:after="0" w:line="276" w:lineRule="auto"/>
        <w:rPr>
          <w:rFonts w:ascii="Calibri" w:eastAsia="Calibri" w:hAnsi="Calibri" w:cs="Calibri"/>
          <w:sz w:val="24"/>
          <w:szCs w:val="24"/>
        </w:rPr>
      </w:pPr>
      <w:r>
        <w:rPr>
          <w:rFonts w:ascii="Calibri" w:eastAsia="Calibri" w:hAnsi="Calibri" w:cs="Calibri"/>
          <w:sz w:val="24"/>
          <w:szCs w:val="24"/>
        </w:rPr>
        <w:t xml:space="preserve">            C.  “On Course” ChatGPT/AI Workshop </w:t>
      </w:r>
      <w:hyperlink r:id="rId8" w:history="1">
        <w:r w:rsidRPr="00043A1D">
          <w:rPr>
            <w:rStyle w:val="Hyperlink"/>
            <w:rFonts w:ascii="Calibri" w:eastAsia="Calibri" w:hAnsi="Calibri" w:cs="Calibri"/>
            <w:sz w:val="24"/>
            <w:szCs w:val="24"/>
          </w:rPr>
          <w:t>https://web.cvent.com/event/045eef89-37cd-4063-b452-9f380c3dfe8a/regProcessStep1</w:t>
        </w:r>
      </w:hyperlink>
      <w:r>
        <w:rPr>
          <w:rFonts w:ascii="Calibri" w:eastAsia="Calibri" w:hAnsi="Calibri" w:cs="Calibri"/>
          <w:sz w:val="24"/>
          <w:szCs w:val="24"/>
        </w:rPr>
        <w:t xml:space="preserve"> </w:t>
      </w:r>
    </w:p>
    <w:p w14:paraId="30CB3EB7" w14:textId="5BD99B96" w:rsidR="00585148" w:rsidRDefault="00585148" w:rsidP="00161C90">
      <w:pPr>
        <w:spacing w:after="0" w:line="276" w:lineRule="auto"/>
        <w:rPr>
          <w:rFonts w:ascii="Calibri" w:eastAsia="Calibri" w:hAnsi="Calibri" w:cs="Calibri"/>
          <w:sz w:val="24"/>
          <w:szCs w:val="24"/>
        </w:rPr>
      </w:pPr>
      <w:r>
        <w:rPr>
          <w:rFonts w:ascii="Calibri" w:eastAsia="Calibri" w:hAnsi="Calibri" w:cs="Calibri"/>
          <w:sz w:val="24"/>
          <w:szCs w:val="24"/>
        </w:rPr>
        <w:t xml:space="preserve">            D.  Other</w:t>
      </w:r>
    </w:p>
    <w:p w14:paraId="68B6E046" w14:textId="0D9CC385" w:rsidR="00D96E29" w:rsidRDefault="00D96E29" w:rsidP="00161C90">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416CB4">
        <w:rPr>
          <w:rFonts w:ascii="Calibri" w:eastAsia="Calibri" w:hAnsi="Calibri" w:cs="Calibri"/>
          <w:sz w:val="24"/>
          <w:szCs w:val="24"/>
          <w:highlight w:val="yellow"/>
        </w:rPr>
        <w:t>E.  Upcoming</w:t>
      </w:r>
      <w:r w:rsidRPr="00D96E29">
        <w:rPr>
          <w:rFonts w:ascii="Calibri" w:eastAsia="Calibri" w:hAnsi="Calibri" w:cs="Calibri"/>
          <w:sz w:val="24"/>
          <w:szCs w:val="24"/>
          <w:highlight w:val="yellow"/>
        </w:rPr>
        <w:t xml:space="preserve"> Summer Meetings: </w:t>
      </w:r>
      <w:r w:rsidRPr="00D96E29">
        <w:rPr>
          <w:rFonts w:ascii="Calibri" w:eastAsia="Calibri" w:hAnsi="Calibri" w:cs="Calibri"/>
          <w:b/>
          <w:bCs/>
          <w:sz w:val="24"/>
          <w:szCs w:val="24"/>
          <w:highlight w:val="yellow"/>
        </w:rPr>
        <w:t>8/2/23, 8/16/</w:t>
      </w:r>
      <w:proofErr w:type="gramStart"/>
      <w:r w:rsidRPr="00D96E29">
        <w:rPr>
          <w:rFonts w:ascii="Calibri" w:eastAsia="Calibri" w:hAnsi="Calibri" w:cs="Calibri"/>
          <w:b/>
          <w:bCs/>
          <w:sz w:val="24"/>
          <w:szCs w:val="24"/>
          <w:highlight w:val="yellow"/>
        </w:rPr>
        <w:t>12</w:t>
      </w:r>
      <w:r w:rsidRPr="00D96E29">
        <w:rPr>
          <w:rFonts w:ascii="Calibri" w:eastAsia="Calibri" w:hAnsi="Calibri" w:cs="Calibri"/>
          <w:sz w:val="24"/>
          <w:szCs w:val="24"/>
          <w:highlight w:val="yellow"/>
        </w:rPr>
        <w:t xml:space="preserve">  </w:t>
      </w:r>
      <w:r w:rsidRPr="00D96E29">
        <w:rPr>
          <w:rFonts w:ascii="Calibri" w:eastAsia="Calibri" w:hAnsi="Calibri" w:cs="Calibri"/>
          <w:b/>
          <w:bCs/>
          <w:sz w:val="24"/>
          <w:szCs w:val="24"/>
          <w:highlight w:val="yellow"/>
        </w:rPr>
        <w:t>3</w:t>
      </w:r>
      <w:proofErr w:type="gramEnd"/>
      <w:r w:rsidRPr="00D96E29">
        <w:rPr>
          <w:rFonts w:ascii="Calibri" w:eastAsia="Calibri" w:hAnsi="Calibri" w:cs="Calibri"/>
          <w:b/>
          <w:bCs/>
          <w:sz w:val="24"/>
          <w:szCs w:val="24"/>
          <w:highlight w:val="yellow"/>
        </w:rPr>
        <w:t>:00-4:00pm</w:t>
      </w:r>
    </w:p>
    <w:p w14:paraId="060BD771" w14:textId="60DCC246" w:rsidR="005C03C0" w:rsidRDefault="005C03C0" w:rsidP="00B87961">
      <w:pPr>
        <w:spacing w:after="0" w:line="276" w:lineRule="auto"/>
        <w:rPr>
          <w:rFonts w:ascii="Calibri" w:eastAsia="Calibri" w:hAnsi="Calibri" w:cs="Calibri"/>
          <w:sz w:val="16"/>
          <w:szCs w:val="16"/>
        </w:rPr>
      </w:pPr>
    </w:p>
    <w:p w14:paraId="1015ECEC" w14:textId="342EC605" w:rsidR="00322720" w:rsidRPr="00FC0410" w:rsidRDefault="00322720" w:rsidP="00B87961">
      <w:pPr>
        <w:spacing w:after="0" w:line="276" w:lineRule="auto"/>
        <w:rPr>
          <w:rFonts w:ascii="Calibri" w:eastAsia="Calibri" w:hAnsi="Calibri" w:cs="Calibri"/>
          <w:sz w:val="16"/>
          <w:szCs w:val="16"/>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705EBD" w:rsidRPr="00705022" w14:paraId="1591D363" w14:textId="77777777" w:rsidTr="746B78D6">
        <w:tc>
          <w:tcPr>
            <w:tcW w:w="11268" w:type="dxa"/>
            <w:tcBorders>
              <w:top w:val="nil"/>
              <w:left w:val="nil"/>
              <w:bottom w:val="nil"/>
              <w:right w:val="nil"/>
            </w:tcBorders>
            <w:shd w:val="clear" w:color="auto" w:fill="auto"/>
          </w:tcPr>
          <w:p w14:paraId="25D1FCF3" w14:textId="7553F627" w:rsidR="00D96E29" w:rsidRPr="00BC7DEE" w:rsidRDefault="00D96E29" w:rsidP="00585148">
            <w:pPr>
              <w:spacing w:after="0"/>
              <w:rPr>
                <w:b/>
                <w:bCs/>
                <w:sz w:val="24"/>
                <w:szCs w:val="24"/>
                <w:shd w:val="clear" w:color="auto" w:fill="FFFFFF"/>
              </w:rPr>
            </w:pPr>
            <w:r w:rsidRPr="00D96E29">
              <w:rPr>
                <w:rFonts w:ascii="Calibri" w:hAnsi="Calibri"/>
                <w:b/>
                <w:color w:val="000000"/>
                <w:sz w:val="24"/>
                <w:szCs w:val="24"/>
                <w:shd w:val="clear" w:color="auto" w:fill="FFFFFF"/>
              </w:rPr>
              <w:t xml:space="preserve">  </w:t>
            </w:r>
            <w:r>
              <w:rPr>
                <w:rFonts w:ascii="Calibri" w:hAnsi="Calibri"/>
                <w:b/>
                <w:color w:val="000000"/>
                <w:sz w:val="24"/>
                <w:szCs w:val="24"/>
                <w:shd w:val="clear" w:color="auto" w:fill="FFFFFF"/>
              </w:rPr>
              <w:t>I</w:t>
            </w:r>
            <w:r w:rsidRPr="00BC7DEE">
              <w:rPr>
                <w:b/>
                <w:bCs/>
                <w:sz w:val="24"/>
                <w:szCs w:val="24"/>
                <w:shd w:val="clear" w:color="auto" w:fill="FFFFFF"/>
              </w:rPr>
              <w:t xml:space="preserve">. </w:t>
            </w:r>
            <w:r w:rsidR="00BC7DEE" w:rsidRPr="00BC7DEE">
              <w:rPr>
                <w:b/>
                <w:bCs/>
                <w:sz w:val="24"/>
                <w:szCs w:val="24"/>
                <w:shd w:val="clear" w:color="auto" w:fill="FFFFFF"/>
              </w:rPr>
              <w:t xml:space="preserve"> </w:t>
            </w:r>
            <w:r w:rsidRPr="00BC7DEE">
              <w:rPr>
                <w:b/>
                <w:bCs/>
                <w:sz w:val="24"/>
                <w:szCs w:val="24"/>
                <w:shd w:val="clear" w:color="auto" w:fill="FFFFFF"/>
              </w:rPr>
              <w:t xml:space="preserve">Fall Convocation Day </w:t>
            </w:r>
            <w:r w:rsidR="00585148">
              <w:rPr>
                <w:b/>
                <w:bCs/>
                <w:sz w:val="24"/>
                <w:szCs w:val="24"/>
                <w:shd w:val="clear" w:color="auto" w:fill="FFFFFF"/>
              </w:rPr>
              <w:t>Updates</w:t>
            </w:r>
            <w:r w:rsidRPr="00BC7DEE">
              <w:rPr>
                <w:b/>
                <w:bCs/>
                <w:sz w:val="24"/>
                <w:szCs w:val="24"/>
                <w:shd w:val="clear" w:color="auto" w:fill="FFFFFF"/>
              </w:rPr>
              <w:t xml:space="preserve"> </w:t>
            </w:r>
          </w:p>
          <w:p w14:paraId="6F5F4DDF" w14:textId="3117201E" w:rsidR="00D96E29" w:rsidRDefault="00D96E29" w:rsidP="00BC7DEE">
            <w:pPr>
              <w:spacing w:after="0"/>
              <w:rPr>
                <w:shd w:val="clear" w:color="auto" w:fill="FFFFFF"/>
              </w:rPr>
            </w:pPr>
            <w:r>
              <w:rPr>
                <w:shd w:val="clear" w:color="auto" w:fill="FFFFFF"/>
              </w:rPr>
              <w:t xml:space="preserve">   A.  Draft </w:t>
            </w:r>
            <w:r w:rsidR="001079BD">
              <w:rPr>
                <w:shd w:val="clear" w:color="auto" w:fill="FFFFFF"/>
              </w:rPr>
              <w:t>agenda</w:t>
            </w:r>
            <w:r>
              <w:rPr>
                <w:shd w:val="clear" w:color="auto" w:fill="FFFFFF"/>
              </w:rPr>
              <w:t xml:space="preserve"> </w:t>
            </w:r>
          </w:p>
          <w:p w14:paraId="4EBD7E4A" w14:textId="5AB57746" w:rsidR="00BC7DEE" w:rsidRDefault="00D96E29" w:rsidP="00416CB4">
            <w:pPr>
              <w:spacing w:after="0"/>
              <w:rPr>
                <w:shd w:val="clear" w:color="auto" w:fill="FFFFFF"/>
              </w:rPr>
            </w:pPr>
            <w:r>
              <w:rPr>
                <w:shd w:val="clear" w:color="auto" w:fill="FFFFFF"/>
              </w:rPr>
              <w:t xml:space="preserve">   B.  </w:t>
            </w:r>
            <w:r w:rsidR="00585148">
              <w:rPr>
                <w:shd w:val="clear" w:color="auto" w:fill="FFFFFF"/>
              </w:rPr>
              <w:t>Location of morning session &amp; 60</w:t>
            </w:r>
            <w:r w:rsidR="00585148" w:rsidRPr="00585148">
              <w:rPr>
                <w:shd w:val="clear" w:color="auto" w:fill="FFFFFF"/>
                <w:vertAlign w:val="superscript"/>
              </w:rPr>
              <w:t>th</w:t>
            </w:r>
            <w:r w:rsidR="00585148">
              <w:rPr>
                <w:shd w:val="clear" w:color="auto" w:fill="FFFFFF"/>
              </w:rPr>
              <w:t xml:space="preserve"> photo shoot</w:t>
            </w:r>
          </w:p>
          <w:p w14:paraId="668E932E" w14:textId="1A20ABAE" w:rsidR="00585148" w:rsidRDefault="00585148" w:rsidP="00416CB4">
            <w:pPr>
              <w:spacing w:after="0"/>
              <w:rPr>
                <w:shd w:val="clear" w:color="auto" w:fill="FFFFFF"/>
              </w:rPr>
            </w:pPr>
            <w:r>
              <w:rPr>
                <w:shd w:val="clear" w:color="auto" w:fill="FFFFFF"/>
              </w:rPr>
              <w:t xml:space="preserve">   C.  Process of RSPV for in person participation/food/</w:t>
            </w:r>
            <w:proofErr w:type="spellStart"/>
            <w:r>
              <w:rPr>
                <w:shd w:val="clear" w:color="auto" w:fill="FFFFFF"/>
              </w:rPr>
              <w:t>tshirts</w:t>
            </w:r>
            <w:proofErr w:type="spellEnd"/>
            <w:r>
              <w:rPr>
                <w:shd w:val="clear" w:color="auto" w:fill="FFFFFF"/>
              </w:rPr>
              <w:t>…</w:t>
            </w:r>
          </w:p>
          <w:p w14:paraId="07990E3C" w14:textId="4B17F8B3" w:rsidR="00416CB4" w:rsidRDefault="00416CB4" w:rsidP="00416CB4">
            <w:pPr>
              <w:spacing w:after="0"/>
              <w:rPr>
                <w:shd w:val="clear" w:color="auto" w:fill="FFFFFF"/>
              </w:rPr>
            </w:pPr>
            <w:r>
              <w:rPr>
                <w:shd w:val="clear" w:color="auto" w:fill="FFFFFF"/>
              </w:rPr>
              <w:t xml:space="preserve">   </w:t>
            </w:r>
            <w:r w:rsidR="00585148">
              <w:rPr>
                <w:shd w:val="clear" w:color="auto" w:fill="FFFFFF"/>
              </w:rPr>
              <w:t>D. Breakout proposals</w:t>
            </w:r>
          </w:p>
          <w:p w14:paraId="0D56BB52" w14:textId="493346AE" w:rsidR="00585148" w:rsidRDefault="00585148" w:rsidP="00416CB4">
            <w:pPr>
              <w:spacing w:after="0"/>
              <w:rPr>
                <w:shd w:val="clear" w:color="auto" w:fill="FFFFFF"/>
              </w:rPr>
            </w:pPr>
            <w:r>
              <w:rPr>
                <w:shd w:val="clear" w:color="auto" w:fill="FFFFFF"/>
              </w:rPr>
              <w:t xml:space="preserve">   E.  Canvas Shell</w:t>
            </w:r>
          </w:p>
          <w:p w14:paraId="52CD4B21" w14:textId="404E2CE5" w:rsidR="00416CB4" w:rsidRDefault="00585148" w:rsidP="00585148">
            <w:pPr>
              <w:spacing w:after="0"/>
              <w:rPr>
                <w:shd w:val="clear" w:color="auto" w:fill="FFFFFF"/>
              </w:rPr>
            </w:pPr>
            <w:r>
              <w:rPr>
                <w:shd w:val="clear" w:color="auto" w:fill="FFFFFF"/>
              </w:rPr>
              <w:t xml:space="preserve">   F. Other</w:t>
            </w:r>
          </w:p>
          <w:p w14:paraId="059716C0" w14:textId="77777777" w:rsidR="00585148" w:rsidRDefault="00585148" w:rsidP="00585148">
            <w:pPr>
              <w:spacing w:after="0"/>
              <w:rPr>
                <w:b/>
                <w:bCs/>
                <w:sz w:val="24"/>
                <w:szCs w:val="24"/>
                <w:shd w:val="clear" w:color="auto" w:fill="FFFFFF"/>
              </w:rPr>
            </w:pPr>
          </w:p>
          <w:p w14:paraId="052A89DD" w14:textId="1050852A" w:rsidR="001079BD" w:rsidRPr="00416CB4" w:rsidRDefault="00D96E29" w:rsidP="00416CB4">
            <w:pPr>
              <w:rPr>
                <w:b/>
                <w:bCs/>
                <w:sz w:val="24"/>
                <w:szCs w:val="24"/>
                <w:shd w:val="clear" w:color="auto" w:fill="FFFFFF"/>
              </w:rPr>
            </w:pPr>
            <w:r w:rsidRPr="00BC7DEE">
              <w:rPr>
                <w:b/>
                <w:bCs/>
                <w:sz w:val="24"/>
                <w:szCs w:val="24"/>
                <w:shd w:val="clear" w:color="auto" w:fill="FFFFFF"/>
              </w:rPr>
              <w:t xml:space="preserve">II. </w:t>
            </w:r>
            <w:r w:rsidR="00416CB4">
              <w:rPr>
                <w:b/>
                <w:bCs/>
                <w:sz w:val="24"/>
                <w:szCs w:val="24"/>
                <w:shd w:val="clear" w:color="auto" w:fill="FFFFFF"/>
              </w:rPr>
              <w:t>Other</w:t>
            </w:r>
          </w:p>
          <w:p w14:paraId="40DA6642" w14:textId="706AB363" w:rsidR="00FC0410" w:rsidRPr="00270725" w:rsidRDefault="00FC0410" w:rsidP="00D96E29">
            <w:pPr>
              <w:spacing w:after="0"/>
              <w:rPr>
                <w:rFonts w:ascii="Calibri" w:hAnsi="Calibri"/>
                <w:b/>
                <w:color w:val="000000"/>
                <w:shd w:val="clear" w:color="auto" w:fill="FFFFFF"/>
              </w:rPr>
            </w:pPr>
          </w:p>
        </w:tc>
      </w:tr>
    </w:tbl>
    <w:p w14:paraId="11DA56B4" w14:textId="5531E9C8" w:rsidR="001079BD" w:rsidRDefault="00416CB4" w:rsidP="00F46E76">
      <w:pPr>
        <w:pStyle w:val="xmsonormal"/>
        <w:shd w:val="clear" w:color="auto" w:fill="FFFFFF"/>
        <w:spacing w:before="0" w:beforeAutospacing="0" w:after="0" w:afterAutospacing="0"/>
        <w:rPr>
          <w:rFonts w:asciiTheme="minorHAnsi" w:hAnsiTheme="minorHAnsi"/>
          <w:b/>
          <w:color w:val="000000"/>
          <w:shd w:val="clear" w:color="auto" w:fill="FFFFFF"/>
        </w:rPr>
      </w:pPr>
      <w:r>
        <w:rPr>
          <w:rFonts w:asciiTheme="minorHAnsi" w:hAnsiTheme="minorHAnsi"/>
          <w:b/>
          <w:color w:val="000000"/>
          <w:shd w:val="clear" w:color="auto" w:fill="FFFFFF"/>
        </w:rPr>
        <w:t xml:space="preserve">Suggested topics: </w:t>
      </w:r>
    </w:p>
    <w:p w14:paraId="76E272FF" w14:textId="7D6022A6"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r w:rsidRPr="00416CB4">
        <w:rPr>
          <w:rFonts w:asciiTheme="minorHAnsi" w:hAnsiTheme="minorHAnsi" w:cstheme="minorHAnsi"/>
          <w:b/>
          <w:color w:val="000000"/>
          <w:sz w:val="22"/>
          <w:szCs w:val="22"/>
          <w:shd w:val="clear" w:color="auto" w:fill="FFFFFF"/>
        </w:rPr>
        <w:t>-</w:t>
      </w:r>
      <w:r w:rsidRPr="00416CB4">
        <w:rPr>
          <w:rFonts w:asciiTheme="minorHAnsi" w:hAnsiTheme="minorHAnsi" w:cstheme="minorHAnsi"/>
          <w:color w:val="202124"/>
          <w:spacing w:val="3"/>
          <w:sz w:val="22"/>
          <w:szCs w:val="22"/>
          <w:shd w:val="clear" w:color="auto" w:fill="FFFFFF"/>
        </w:rPr>
        <w:t>Resources &amp; how to support DSPS students outside of just following accommodations. What support does DSPS offer (testing for disabilities?) or what are the Dos and Don’ts of supporting this community?</w:t>
      </w:r>
    </w:p>
    <w:p w14:paraId="6C1E2C6B" w14:textId="5C9AF749"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p>
    <w:p w14:paraId="400D9372" w14:textId="7F0C9950"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r w:rsidRPr="00416CB4">
        <w:rPr>
          <w:rFonts w:asciiTheme="minorHAnsi" w:hAnsiTheme="minorHAnsi" w:cstheme="minorHAnsi"/>
          <w:color w:val="202124"/>
          <w:spacing w:val="3"/>
          <w:sz w:val="22"/>
          <w:szCs w:val="22"/>
          <w:shd w:val="clear" w:color="auto" w:fill="FFFFFF"/>
        </w:rPr>
        <w:t>-Stress Management</w:t>
      </w:r>
    </w:p>
    <w:p w14:paraId="26B42BB5" w14:textId="21628335"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p>
    <w:p w14:paraId="5B504685" w14:textId="5D7A914B"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r w:rsidRPr="00416CB4">
        <w:rPr>
          <w:rFonts w:asciiTheme="minorHAnsi" w:hAnsiTheme="minorHAnsi" w:cstheme="minorHAnsi"/>
          <w:color w:val="202124"/>
          <w:spacing w:val="3"/>
          <w:sz w:val="22"/>
          <w:szCs w:val="22"/>
          <w:shd w:val="clear" w:color="auto" w:fill="FFFFFF"/>
        </w:rPr>
        <w:t>-Conflict Management &amp; Problem Solving</w:t>
      </w:r>
    </w:p>
    <w:p w14:paraId="4224D791" w14:textId="1A6EB00B" w:rsidR="00416CB4" w:rsidRP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p>
    <w:p w14:paraId="23644BB9" w14:textId="06E2A86D" w:rsidR="00416CB4" w:rsidRPr="00416CB4" w:rsidRDefault="00416CB4" w:rsidP="00F46E76">
      <w:pPr>
        <w:pStyle w:val="xmsonormal"/>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416CB4">
        <w:rPr>
          <w:rFonts w:asciiTheme="minorHAnsi" w:hAnsiTheme="minorHAnsi" w:cstheme="minorHAnsi"/>
          <w:b/>
          <w:color w:val="202124"/>
          <w:spacing w:val="3"/>
          <w:sz w:val="22"/>
          <w:szCs w:val="22"/>
          <w:shd w:val="clear" w:color="auto" w:fill="FFFFFF"/>
        </w:rPr>
        <w:lastRenderedPageBreak/>
        <w:t>Proposed Workshops:</w:t>
      </w:r>
    </w:p>
    <w:p w14:paraId="02C69D16" w14:textId="20F938ED" w:rsidR="001079BD"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r w:rsidRPr="00416CB4">
        <w:rPr>
          <w:rFonts w:asciiTheme="minorHAnsi" w:hAnsiTheme="minorHAnsi" w:cstheme="minorHAnsi"/>
          <w:i/>
          <w:color w:val="202124"/>
          <w:spacing w:val="3"/>
          <w:sz w:val="22"/>
          <w:szCs w:val="22"/>
          <w:shd w:val="clear" w:color="auto" w:fill="FFFFFF"/>
        </w:rPr>
        <w:t>Zero Textbook Cost (ZTC) Pathways at RHC - Expanding Options and Opportunities</w:t>
      </w:r>
      <w:r w:rsidRPr="00416CB4">
        <w:rPr>
          <w:rFonts w:asciiTheme="minorHAnsi" w:hAnsiTheme="minorHAnsi" w:cstheme="minorHAnsi"/>
          <w:color w:val="202124"/>
          <w:spacing w:val="3"/>
          <w:sz w:val="22"/>
          <w:szCs w:val="22"/>
          <w:shd w:val="clear" w:color="auto" w:fill="FFFFFF"/>
        </w:rPr>
        <w:t>-RHC has funds to expand the availability of ZTC pathways at RHC. What pathways to do we have, what pathways could we have, and how can embracing the ZTC movement lead to better outcomes at the college? Open educational resources (OER)are the most sustainable way to achieve ZTC status and allow faculty to customize resources to better meet the needs of students. Join us to learn how ZTC, OER, and open pedagogy can change education.</w:t>
      </w:r>
    </w:p>
    <w:p w14:paraId="0630CA58" w14:textId="77777777" w:rsidR="00416CB4" w:rsidRDefault="00416CB4" w:rsidP="00F46E76">
      <w:pPr>
        <w:pStyle w:val="xmsonormal"/>
        <w:shd w:val="clear" w:color="auto" w:fill="FFFFFF"/>
        <w:spacing w:before="0" w:beforeAutospacing="0" w:after="0" w:afterAutospacing="0"/>
        <w:rPr>
          <w:rFonts w:ascii="Arial" w:hAnsi="Arial" w:cs="Arial"/>
          <w:color w:val="202124"/>
          <w:spacing w:val="3"/>
          <w:sz w:val="21"/>
          <w:szCs w:val="21"/>
          <w:shd w:val="clear" w:color="auto" w:fill="FFFFFF"/>
        </w:rPr>
      </w:pPr>
    </w:p>
    <w:p w14:paraId="1409A455" w14:textId="2FA22FF3" w:rsid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r w:rsidRPr="00416CB4">
        <w:rPr>
          <w:rFonts w:asciiTheme="minorHAnsi" w:hAnsiTheme="minorHAnsi" w:cstheme="minorHAnsi"/>
          <w:i/>
          <w:color w:val="202124"/>
          <w:spacing w:val="3"/>
          <w:sz w:val="22"/>
          <w:szCs w:val="22"/>
          <w:shd w:val="clear" w:color="auto" w:fill="FFFFFF"/>
        </w:rPr>
        <w:t>Getting Engaged: The Planning Process &amp; Classified Staff</w:t>
      </w:r>
      <w:r w:rsidRPr="00416CB4">
        <w:rPr>
          <w:rFonts w:asciiTheme="minorHAnsi" w:hAnsiTheme="minorHAnsi" w:cstheme="minorHAnsi"/>
          <w:color w:val="202124"/>
          <w:spacing w:val="3"/>
          <w:sz w:val="22"/>
          <w:szCs w:val="22"/>
          <w:shd w:val="clear" w:color="auto" w:fill="FFFFFF"/>
        </w:rPr>
        <w:t>- A vibrant community includes all campus stakeholders. This workshop will focus on orienting classified staff to the planning process and opportunities for engagement.</w:t>
      </w:r>
    </w:p>
    <w:p w14:paraId="7C165D1B" w14:textId="00FEE13A" w:rsidR="00416CB4" w:rsidRDefault="00416CB4" w:rsidP="00F46E76">
      <w:pPr>
        <w:pStyle w:val="xmsonormal"/>
        <w:shd w:val="clear" w:color="auto" w:fill="FFFFFF"/>
        <w:spacing w:before="0" w:beforeAutospacing="0" w:after="0" w:afterAutospacing="0"/>
        <w:rPr>
          <w:rFonts w:asciiTheme="minorHAnsi" w:hAnsiTheme="minorHAnsi" w:cstheme="minorHAnsi"/>
          <w:color w:val="202124"/>
          <w:spacing w:val="3"/>
          <w:sz w:val="22"/>
          <w:szCs w:val="22"/>
          <w:shd w:val="clear" w:color="auto" w:fill="FFFFFF"/>
        </w:rPr>
      </w:pPr>
    </w:p>
    <w:p w14:paraId="4D1330D5" w14:textId="557B50EC" w:rsidR="00416CB4" w:rsidRPr="00416CB4" w:rsidRDefault="00416CB4" w:rsidP="00F46E76">
      <w:pPr>
        <w:pStyle w:val="xmsonormal"/>
        <w:shd w:val="clear" w:color="auto" w:fill="FFFFFF"/>
        <w:spacing w:before="0" w:beforeAutospacing="0" w:after="0" w:afterAutospacing="0"/>
        <w:rPr>
          <w:rFonts w:asciiTheme="minorHAnsi" w:hAnsiTheme="minorHAnsi" w:cstheme="minorHAnsi"/>
          <w:i/>
          <w:color w:val="202124"/>
          <w:spacing w:val="3"/>
          <w:sz w:val="22"/>
          <w:szCs w:val="22"/>
          <w:shd w:val="clear" w:color="auto" w:fill="FFFFFF"/>
        </w:rPr>
      </w:pPr>
      <w:r w:rsidRPr="00416CB4">
        <w:rPr>
          <w:rFonts w:asciiTheme="minorHAnsi" w:hAnsiTheme="minorHAnsi" w:cstheme="minorHAnsi"/>
          <w:i/>
          <w:color w:val="202124"/>
          <w:spacing w:val="3"/>
          <w:sz w:val="22"/>
          <w:szCs w:val="22"/>
          <w:shd w:val="clear" w:color="auto" w:fill="FFFFFF"/>
        </w:rPr>
        <w:t>Gateway Tutor General Information Session-</w:t>
      </w:r>
      <w:r w:rsidR="00041884">
        <w:rPr>
          <w:rFonts w:ascii="Calibri" w:hAnsi="Calibri" w:cs="Calibri"/>
          <w:color w:val="000000"/>
          <w:shd w:val="clear" w:color="auto" w:fill="FFFFFF"/>
        </w:rPr>
        <w:t>An overview of</w:t>
      </w:r>
      <w:r>
        <w:rPr>
          <w:rFonts w:ascii="Calibri" w:hAnsi="Calibri" w:cs="Calibri"/>
          <w:color w:val="000000"/>
          <w:shd w:val="clear" w:color="auto" w:fill="FFFFFF"/>
        </w:rPr>
        <w:t xml:space="preserve"> what Gateway tutors are, how they can/can't be utilized in the classroom, the process to select a tutor, the trainings we require, check-ins throughout the semester, etc.</w:t>
      </w:r>
    </w:p>
    <w:p w14:paraId="03B7C73D" w14:textId="3C631D3E" w:rsidR="00416CB4" w:rsidRPr="00416CB4" w:rsidRDefault="00416CB4" w:rsidP="00F46E76">
      <w:pPr>
        <w:pStyle w:val="xmsonormal"/>
        <w:shd w:val="clear" w:color="auto" w:fill="FFFFFF"/>
        <w:spacing w:before="0" w:beforeAutospacing="0" w:after="0" w:afterAutospacing="0"/>
        <w:rPr>
          <w:rFonts w:asciiTheme="minorHAnsi" w:hAnsiTheme="minorHAnsi" w:cstheme="minorHAnsi"/>
          <w:i/>
          <w:color w:val="202124"/>
          <w:spacing w:val="3"/>
          <w:sz w:val="22"/>
          <w:szCs w:val="22"/>
          <w:shd w:val="clear" w:color="auto" w:fill="FFFFFF"/>
        </w:rPr>
      </w:pPr>
    </w:p>
    <w:p w14:paraId="4165A233" w14:textId="212A3F14" w:rsidR="00416CB4" w:rsidRPr="00416CB4" w:rsidRDefault="00416CB4" w:rsidP="00F46E76">
      <w:pPr>
        <w:pStyle w:val="xmsonormal"/>
        <w:shd w:val="clear" w:color="auto" w:fill="FFFFFF"/>
        <w:spacing w:before="0" w:beforeAutospacing="0" w:after="0" w:afterAutospacing="0"/>
        <w:rPr>
          <w:rFonts w:asciiTheme="minorHAnsi" w:hAnsiTheme="minorHAnsi" w:cstheme="minorHAnsi"/>
          <w:i/>
          <w:color w:val="202124"/>
          <w:spacing w:val="3"/>
          <w:sz w:val="22"/>
          <w:szCs w:val="22"/>
          <w:shd w:val="clear" w:color="auto" w:fill="FFFFFF"/>
        </w:rPr>
      </w:pPr>
      <w:r w:rsidRPr="00416CB4">
        <w:rPr>
          <w:rFonts w:asciiTheme="minorHAnsi" w:hAnsiTheme="minorHAnsi" w:cstheme="minorHAnsi"/>
          <w:i/>
          <w:color w:val="202124"/>
          <w:spacing w:val="3"/>
          <w:sz w:val="22"/>
          <w:szCs w:val="22"/>
          <w:shd w:val="clear" w:color="auto" w:fill="FFFFFF"/>
        </w:rPr>
        <w:t>Gatewa</w:t>
      </w:r>
      <w:r w:rsidR="00041884">
        <w:rPr>
          <w:rFonts w:asciiTheme="minorHAnsi" w:hAnsiTheme="minorHAnsi" w:cstheme="minorHAnsi"/>
          <w:i/>
          <w:color w:val="202124"/>
          <w:spacing w:val="3"/>
          <w:sz w:val="22"/>
          <w:szCs w:val="22"/>
          <w:shd w:val="clear" w:color="auto" w:fill="FFFFFF"/>
        </w:rPr>
        <w:t xml:space="preserve">y Tutor Instructor-Tutor Best Practices – </w:t>
      </w:r>
      <w:r w:rsidR="00041884" w:rsidRPr="00041884">
        <w:rPr>
          <w:rFonts w:asciiTheme="minorHAnsi" w:hAnsiTheme="minorHAnsi" w:cstheme="minorHAnsi"/>
          <w:color w:val="202124"/>
          <w:spacing w:val="3"/>
          <w:sz w:val="22"/>
          <w:szCs w:val="22"/>
          <w:shd w:val="clear" w:color="auto" w:fill="FFFFFF"/>
        </w:rPr>
        <w:t>This session will</w:t>
      </w:r>
      <w:r w:rsidR="00041884">
        <w:rPr>
          <w:rFonts w:asciiTheme="minorHAnsi" w:hAnsiTheme="minorHAnsi" w:cstheme="minorHAnsi"/>
          <w:i/>
          <w:color w:val="202124"/>
          <w:spacing w:val="3"/>
          <w:sz w:val="22"/>
          <w:szCs w:val="22"/>
          <w:shd w:val="clear" w:color="auto" w:fill="FFFFFF"/>
        </w:rPr>
        <w:t xml:space="preserve"> </w:t>
      </w:r>
      <w:r w:rsidR="00041884">
        <w:rPr>
          <w:rFonts w:ascii="Calibri" w:hAnsi="Calibri" w:cs="Calibri"/>
          <w:color w:val="000000"/>
          <w:shd w:val="clear" w:color="auto" w:fill="FFFFFF"/>
        </w:rPr>
        <w:t>provide a space for veteran Gateway tutors and faculty to share best practices (perhaps a 20/30-minute panel discussion) and then give one-on-one time for the faculty to meet their tutors and discuss tentative strategies and ideas for the semester.</w:t>
      </w:r>
    </w:p>
    <w:p w14:paraId="70336201" w14:textId="77777777" w:rsidR="00416CB4" w:rsidRPr="00416CB4" w:rsidRDefault="00416CB4" w:rsidP="00F46E76">
      <w:pPr>
        <w:pStyle w:val="xmsonormal"/>
        <w:shd w:val="clear" w:color="auto" w:fill="FFFFFF"/>
        <w:spacing w:before="0" w:beforeAutospacing="0" w:after="0" w:afterAutospacing="0"/>
        <w:rPr>
          <w:rFonts w:asciiTheme="minorHAnsi" w:hAnsiTheme="minorHAnsi" w:cstheme="minorHAnsi"/>
          <w:b/>
          <w:color w:val="000000"/>
          <w:sz w:val="22"/>
          <w:szCs w:val="22"/>
          <w:shd w:val="clear" w:color="auto" w:fill="FFFFFF"/>
        </w:rPr>
      </w:pPr>
    </w:p>
    <w:sectPr w:rsidR="00416CB4" w:rsidRPr="00416CB4"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326AB"/>
    <w:multiLevelType w:val="hybridMultilevel"/>
    <w:tmpl w:val="506220CE"/>
    <w:lvl w:ilvl="0" w:tplc="97FE8156">
      <w:start w:val="3"/>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175C54"/>
    <w:multiLevelType w:val="hybridMultilevel"/>
    <w:tmpl w:val="BAF4C308"/>
    <w:lvl w:ilvl="0" w:tplc="3818680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2"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B6F8B"/>
    <w:multiLevelType w:val="hybridMultilevel"/>
    <w:tmpl w:val="BB486726"/>
    <w:lvl w:ilvl="0" w:tplc="619057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317B9"/>
    <w:multiLevelType w:val="hybridMultilevel"/>
    <w:tmpl w:val="E064F898"/>
    <w:lvl w:ilvl="0" w:tplc="1778A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22" w15:restartNumberingAfterBreak="0">
    <w:nsid w:val="643C0EEC"/>
    <w:multiLevelType w:val="hybridMultilevel"/>
    <w:tmpl w:val="D2A24DA6"/>
    <w:lvl w:ilvl="0" w:tplc="241CBF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90CA6"/>
    <w:multiLevelType w:val="hybridMultilevel"/>
    <w:tmpl w:val="E0583508"/>
    <w:lvl w:ilvl="0" w:tplc="B8AAFB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abstractNum w:abstractNumId="27" w15:restartNumberingAfterBreak="0">
    <w:nsid w:val="7D770389"/>
    <w:multiLevelType w:val="hybridMultilevel"/>
    <w:tmpl w:val="8C4CD90E"/>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13984899">
    <w:abstractNumId w:val="2"/>
  </w:num>
  <w:num w:numId="2" w16cid:durableId="1392730382">
    <w:abstractNumId w:val="3"/>
  </w:num>
  <w:num w:numId="3" w16cid:durableId="22051378">
    <w:abstractNumId w:val="21"/>
  </w:num>
  <w:num w:numId="4" w16cid:durableId="1786927675">
    <w:abstractNumId w:val="26"/>
  </w:num>
  <w:num w:numId="5" w16cid:durableId="902981843">
    <w:abstractNumId w:val="19"/>
  </w:num>
  <w:num w:numId="6" w16cid:durableId="1681002042">
    <w:abstractNumId w:val="1"/>
  </w:num>
  <w:num w:numId="7" w16cid:durableId="477500256">
    <w:abstractNumId w:val="23"/>
  </w:num>
  <w:num w:numId="8" w16cid:durableId="1415781071">
    <w:abstractNumId w:val="5"/>
  </w:num>
  <w:num w:numId="9" w16cid:durableId="1083144339">
    <w:abstractNumId w:val="10"/>
  </w:num>
  <w:num w:numId="10" w16cid:durableId="357463448">
    <w:abstractNumId w:val="6"/>
  </w:num>
  <w:num w:numId="11" w16cid:durableId="1797606141">
    <w:abstractNumId w:val="14"/>
  </w:num>
  <w:num w:numId="12" w16cid:durableId="429350016">
    <w:abstractNumId w:val="20"/>
  </w:num>
  <w:num w:numId="13" w16cid:durableId="383724358">
    <w:abstractNumId w:val="16"/>
  </w:num>
  <w:num w:numId="14" w16cid:durableId="1833830833">
    <w:abstractNumId w:val="11"/>
  </w:num>
  <w:num w:numId="15" w16cid:durableId="1539389593">
    <w:abstractNumId w:val="12"/>
  </w:num>
  <w:num w:numId="16" w16cid:durableId="1986348242">
    <w:abstractNumId w:val="17"/>
  </w:num>
  <w:num w:numId="17" w16cid:durableId="1129470586">
    <w:abstractNumId w:val="0"/>
  </w:num>
  <w:num w:numId="18" w16cid:durableId="1091706993">
    <w:abstractNumId w:val="4"/>
  </w:num>
  <w:num w:numId="19" w16cid:durableId="1198661495">
    <w:abstractNumId w:val="7"/>
  </w:num>
  <w:num w:numId="20" w16cid:durableId="298614735">
    <w:abstractNumId w:val="18"/>
  </w:num>
  <w:num w:numId="21" w16cid:durableId="620261646">
    <w:abstractNumId w:val="25"/>
  </w:num>
  <w:num w:numId="22" w16cid:durableId="1786465845">
    <w:abstractNumId w:val="27"/>
  </w:num>
  <w:num w:numId="23" w16cid:durableId="196552113">
    <w:abstractNumId w:val="24"/>
  </w:num>
  <w:num w:numId="24" w16cid:durableId="1535654702">
    <w:abstractNumId w:val="13"/>
  </w:num>
  <w:num w:numId="25" w16cid:durableId="1627858211">
    <w:abstractNumId w:val="15"/>
  </w:num>
  <w:num w:numId="26" w16cid:durableId="1277833176">
    <w:abstractNumId w:val="8"/>
  </w:num>
  <w:num w:numId="27" w16cid:durableId="150563777">
    <w:abstractNumId w:val="22"/>
  </w:num>
  <w:num w:numId="28" w16cid:durableId="1789202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BFD4F"/>
    <w:rsid w:val="00041884"/>
    <w:rsid w:val="000502F1"/>
    <w:rsid w:val="00053216"/>
    <w:rsid w:val="00094406"/>
    <w:rsid w:val="000954B3"/>
    <w:rsid w:val="000A6F2F"/>
    <w:rsid w:val="000B5C5E"/>
    <w:rsid w:val="000C4BCC"/>
    <w:rsid w:val="000F09D3"/>
    <w:rsid w:val="0010169F"/>
    <w:rsid w:val="001079BD"/>
    <w:rsid w:val="00111C64"/>
    <w:rsid w:val="00120CA4"/>
    <w:rsid w:val="00142123"/>
    <w:rsid w:val="00161C90"/>
    <w:rsid w:val="00164BF7"/>
    <w:rsid w:val="001B2BF5"/>
    <w:rsid w:val="001D2EA7"/>
    <w:rsid w:val="001D3AD9"/>
    <w:rsid w:val="001E1DCD"/>
    <w:rsid w:val="001E2DCF"/>
    <w:rsid w:val="001E43BF"/>
    <w:rsid w:val="00217C2C"/>
    <w:rsid w:val="00232775"/>
    <w:rsid w:val="00246A83"/>
    <w:rsid w:val="00252C69"/>
    <w:rsid w:val="00270725"/>
    <w:rsid w:val="002877B0"/>
    <w:rsid w:val="002B4E1C"/>
    <w:rsid w:val="002E01E2"/>
    <w:rsid w:val="002E1CEE"/>
    <w:rsid w:val="002E6730"/>
    <w:rsid w:val="003114AE"/>
    <w:rsid w:val="00322720"/>
    <w:rsid w:val="00367BA2"/>
    <w:rsid w:val="0038649C"/>
    <w:rsid w:val="00390A39"/>
    <w:rsid w:val="003C2530"/>
    <w:rsid w:val="003C78D1"/>
    <w:rsid w:val="003D18FA"/>
    <w:rsid w:val="003E69F8"/>
    <w:rsid w:val="00416CB4"/>
    <w:rsid w:val="00427957"/>
    <w:rsid w:val="00470F54"/>
    <w:rsid w:val="004D4FF5"/>
    <w:rsid w:val="004E510D"/>
    <w:rsid w:val="004F19C5"/>
    <w:rsid w:val="00501EB4"/>
    <w:rsid w:val="005525EF"/>
    <w:rsid w:val="00571D7C"/>
    <w:rsid w:val="005739C4"/>
    <w:rsid w:val="00573BDB"/>
    <w:rsid w:val="00582157"/>
    <w:rsid w:val="00585148"/>
    <w:rsid w:val="00586759"/>
    <w:rsid w:val="00597F9B"/>
    <w:rsid w:val="005B73B8"/>
    <w:rsid w:val="005C03C0"/>
    <w:rsid w:val="005C24A8"/>
    <w:rsid w:val="005C60AC"/>
    <w:rsid w:val="005F5A8C"/>
    <w:rsid w:val="00636523"/>
    <w:rsid w:val="00666545"/>
    <w:rsid w:val="00696119"/>
    <w:rsid w:val="006C3EF9"/>
    <w:rsid w:val="006D047B"/>
    <w:rsid w:val="006F24DD"/>
    <w:rsid w:val="006F450E"/>
    <w:rsid w:val="006F5240"/>
    <w:rsid w:val="0070464C"/>
    <w:rsid w:val="00705022"/>
    <w:rsid w:val="00705EBD"/>
    <w:rsid w:val="00711942"/>
    <w:rsid w:val="007163BC"/>
    <w:rsid w:val="00716D46"/>
    <w:rsid w:val="007404C1"/>
    <w:rsid w:val="00744FC7"/>
    <w:rsid w:val="0075254D"/>
    <w:rsid w:val="00761945"/>
    <w:rsid w:val="00763851"/>
    <w:rsid w:val="00781207"/>
    <w:rsid w:val="00797A53"/>
    <w:rsid w:val="007A3581"/>
    <w:rsid w:val="007C0E6C"/>
    <w:rsid w:val="007D3722"/>
    <w:rsid w:val="007D39D3"/>
    <w:rsid w:val="0080626B"/>
    <w:rsid w:val="00811167"/>
    <w:rsid w:val="0083558E"/>
    <w:rsid w:val="0085446F"/>
    <w:rsid w:val="0086276F"/>
    <w:rsid w:val="008644E1"/>
    <w:rsid w:val="00870EA4"/>
    <w:rsid w:val="00873249"/>
    <w:rsid w:val="0087431E"/>
    <w:rsid w:val="00875090"/>
    <w:rsid w:val="00884097"/>
    <w:rsid w:val="00897783"/>
    <w:rsid w:val="008C6B1E"/>
    <w:rsid w:val="008D0074"/>
    <w:rsid w:val="008D1D19"/>
    <w:rsid w:val="008E793F"/>
    <w:rsid w:val="00912C22"/>
    <w:rsid w:val="009201AD"/>
    <w:rsid w:val="00942E54"/>
    <w:rsid w:val="00954D8B"/>
    <w:rsid w:val="00967B76"/>
    <w:rsid w:val="009D39FB"/>
    <w:rsid w:val="00A24F83"/>
    <w:rsid w:val="00A313F2"/>
    <w:rsid w:val="00A67BED"/>
    <w:rsid w:val="00A83077"/>
    <w:rsid w:val="00A946E1"/>
    <w:rsid w:val="00A95C9E"/>
    <w:rsid w:val="00A96BBF"/>
    <w:rsid w:val="00A972FD"/>
    <w:rsid w:val="00AD0F40"/>
    <w:rsid w:val="00AD625F"/>
    <w:rsid w:val="00B45F50"/>
    <w:rsid w:val="00B64C2E"/>
    <w:rsid w:val="00B71D8C"/>
    <w:rsid w:val="00B87961"/>
    <w:rsid w:val="00B928D6"/>
    <w:rsid w:val="00BB1D27"/>
    <w:rsid w:val="00BC7DEE"/>
    <w:rsid w:val="00C244A3"/>
    <w:rsid w:val="00C40A96"/>
    <w:rsid w:val="00C55AB7"/>
    <w:rsid w:val="00C73701"/>
    <w:rsid w:val="00C809E9"/>
    <w:rsid w:val="00CB2823"/>
    <w:rsid w:val="00CE4FF9"/>
    <w:rsid w:val="00D015EE"/>
    <w:rsid w:val="00D15097"/>
    <w:rsid w:val="00D27850"/>
    <w:rsid w:val="00D3098B"/>
    <w:rsid w:val="00D61CEE"/>
    <w:rsid w:val="00D72609"/>
    <w:rsid w:val="00D8001C"/>
    <w:rsid w:val="00D90154"/>
    <w:rsid w:val="00D96E29"/>
    <w:rsid w:val="00DB36C6"/>
    <w:rsid w:val="00DB3967"/>
    <w:rsid w:val="00DB3BDF"/>
    <w:rsid w:val="00DC4008"/>
    <w:rsid w:val="00DC51C4"/>
    <w:rsid w:val="00DF062F"/>
    <w:rsid w:val="00E0340D"/>
    <w:rsid w:val="00E05D14"/>
    <w:rsid w:val="00E1575C"/>
    <w:rsid w:val="00E46914"/>
    <w:rsid w:val="00E54570"/>
    <w:rsid w:val="00E63B0B"/>
    <w:rsid w:val="00E66690"/>
    <w:rsid w:val="00EB03F3"/>
    <w:rsid w:val="00EB4B9C"/>
    <w:rsid w:val="00EB55C3"/>
    <w:rsid w:val="00ED75A7"/>
    <w:rsid w:val="00F42220"/>
    <w:rsid w:val="00F46E76"/>
    <w:rsid w:val="00F55314"/>
    <w:rsid w:val="00F63F2E"/>
    <w:rsid w:val="00F75D13"/>
    <w:rsid w:val="00F81334"/>
    <w:rsid w:val="00FA2FE2"/>
    <w:rsid w:val="00FB31EF"/>
    <w:rsid w:val="00FC0410"/>
    <w:rsid w:val="00FC7ECF"/>
    <w:rsid w:val="00FF41C8"/>
    <w:rsid w:val="00FF620B"/>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410012B"/>
    <w:rsid w:val="46049DE5"/>
    <w:rsid w:val="467F8085"/>
    <w:rsid w:val="4CC2647C"/>
    <w:rsid w:val="4EBF77D1"/>
    <w:rsid w:val="4F18B501"/>
    <w:rsid w:val="4F6C47A6"/>
    <w:rsid w:val="4F751B37"/>
    <w:rsid w:val="51BA295E"/>
    <w:rsid w:val="52B49BB8"/>
    <w:rsid w:val="55E840C1"/>
    <w:rsid w:val="55FA5023"/>
    <w:rsid w:val="5647808F"/>
    <w:rsid w:val="56D54081"/>
    <w:rsid w:val="56EE4DAB"/>
    <w:rsid w:val="58CA41A0"/>
    <w:rsid w:val="5A3EDC35"/>
    <w:rsid w:val="5B188279"/>
    <w:rsid w:val="5E466098"/>
    <w:rsid w:val="605F475A"/>
    <w:rsid w:val="60D2C1B4"/>
    <w:rsid w:val="618BD42B"/>
    <w:rsid w:val="61DBBF49"/>
    <w:rsid w:val="62A50739"/>
    <w:rsid w:val="674BFD4F"/>
    <w:rsid w:val="6B16F9D5"/>
    <w:rsid w:val="6B301B4E"/>
    <w:rsid w:val="6C55E22B"/>
    <w:rsid w:val="6D194EEA"/>
    <w:rsid w:val="6D9FEF30"/>
    <w:rsid w:val="6E3A1532"/>
    <w:rsid w:val="746B78D6"/>
    <w:rsid w:val="74F03673"/>
    <w:rsid w:val="77EBE245"/>
    <w:rsid w:val="78335B84"/>
    <w:rsid w:val="78A65517"/>
    <w:rsid w:val="79AF00CD"/>
    <w:rsid w:val="7E187C86"/>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 w:type="paragraph" w:customStyle="1" w:styleId="xxmsolistparagraph">
    <w:name w:val="x_xmsolistparagraph"/>
    <w:basedOn w:val="Normal"/>
    <w:rsid w:val="000F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3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0">
    <w:name w:val="x_x_x_x_contentpasted0"/>
    <w:basedOn w:val="DefaultParagraphFont"/>
    <w:rsid w:val="00EB55C3"/>
  </w:style>
  <w:style w:type="character" w:customStyle="1" w:styleId="xxxcontentpasted1">
    <w:name w:val="x_x_x_contentpasted1"/>
    <w:basedOn w:val="DefaultParagraphFont"/>
    <w:rsid w:val="00EB55C3"/>
  </w:style>
  <w:style w:type="character" w:customStyle="1" w:styleId="xcontentpasted0">
    <w:name w:val="x_contentpasted0"/>
    <w:basedOn w:val="DefaultParagraphFont"/>
    <w:rsid w:val="00FC0410"/>
  </w:style>
  <w:style w:type="character" w:customStyle="1" w:styleId="xelementtoproof">
    <w:name w:val="x_elementtoproof"/>
    <w:basedOn w:val="DefaultParagraphFont"/>
    <w:rsid w:val="00FC0410"/>
  </w:style>
  <w:style w:type="character" w:styleId="UnresolvedMention">
    <w:name w:val="Unresolved Mention"/>
    <w:basedOn w:val="DefaultParagraphFont"/>
    <w:uiPriority w:val="99"/>
    <w:semiHidden/>
    <w:unhideWhenUsed/>
    <w:rsid w:val="00585148"/>
    <w:rPr>
      <w:color w:val="605E5C"/>
      <w:shd w:val="clear" w:color="auto" w:fill="E1DFDD"/>
    </w:rPr>
  </w:style>
  <w:style w:type="character" w:styleId="FollowedHyperlink">
    <w:name w:val="FollowedHyperlink"/>
    <w:basedOn w:val="DefaultParagraphFont"/>
    <w:uiPriority w:val="99"/>
    <w:semiHidden/>
    <w:unhideWhenUsed/>
    <w:rsid w:val="00585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299">
      <w:bodyDiv w:val="1"/>
      <w:marLeft w:val="0"/>
      <w:marRight w:val="0"/>
      <w:marTop w:val="0"/>
      <w:marBottom w:val="0"/>
      <w:divBdr>
        <w:top w:val="none" w:sz="0" w:space="0" w:color="auto"/>
        <w:left w:val="none" w:sz="0" w:space="0" w:color="auto"/>
        <w:bottom w:val="none" w:sz="0" w:space="0" w:color="auto"/>
        <w:right w:val="none" w:sz="0" w:space="0" w:color="auto"/>
      </w:divBdr>
    </w:div>
    <w:div w:id="80681557">
      <w:bodyDiv w:val="1"/>
      <w:marLeft w:val="0"/>
      <w:marRight w:val="0"/>
      <w:marTop w:val="0"/>
      <w:marBottom w:val="0"/>
      <w:divBdr>
        <w:top w:val="none" w:sz="0" w:space="0" w:color="auto"/>
        <w:left w:val="none" w:sz="0" w:space="0" w:color="auto"/>
        <w:bottom w:val="none" w:sz="0" w:space="0" w:color="auto"/>
        <w:right w:val="none" w:sz="0" w:space="0" w:color="auto"/>
      </w:divBdr>
      <w:divsChild>
        <w:div w:id="1334456910">
          <w:marLeft w:val="0"/>
          <w:marRight w:val="0"/>
          <w:marTop w:val="0"/>
          <w:marBottom w:val="0"/>
          <w:divBdr>
            <w:top w:val="none" w:sz="0" w:space="0" w:color="auto"/>
            <w:left w:val="none" w:sz="0" w:space="0" w:color="auto"/>
            <w:bottom w:val="none" w:sz="0" w:space="0" w:color="auto"/>
            <w:right w:val="none" w:sz="0" w:space="0" w:color="auto"/>
          </w:divBdr>
        </w:div>
        <w:div w:id="24184074">
          <w:marLeft w:val="0"/>
          <w:marRight w:val="0"/>
          <w:marTop w:val="0"/>
          <w:marBottom w:val="0"/>
          <w:divBdr>
            <w:top w:val="none" w:sz="0" w:space="0" w:color="auto"/>
            <w:left w:val="none" w:sz="0" w:space="0" w:color="auto"/>
            <w:bottom w:val="none" w:sz="0" w:space="0" w:color="auto"/>
            <w:right w:val="none" w:sz="0" w:space="0" w:color="auto"/>
          </w:divBdr>
        </w:div>
        <w:div w:id="1384713495">
          <w:marLeft w:val="0"/>
          <w:marRight w:val="0"/>
          <w:marTop w:val="0"/>
          <w:marBottom w:val="0"/>
          <w:divBdr>
            <w:top w:val="none" w:sz="0" w:space="0" w:color="auto"/>
            <w:left w:val="none" w:sz="0" w:space="0" w:color="auto"/>
            <w:bottom w:val="none" w:sz="0" w:space="0" w:color="auto"/>
            <w:right w:val="none" w:sz="0" w:space="0" w:color="auto"/>
          </w:divBdr>
        </w:div>
        <w:div w:id="803934947">
          <w:marLeft w:val="0"/>
          <w:marRight w:val="0"/>
          <w:marTop w:val="0"/>
          <w:marBottom w:val="0"/>
          <w:divBdr>
            <w:top w:val="none" w:sz="0" w:space="0" w:color="auto"/>
            <w:left w:val="none" w:sz="0" w:space="0" w:color="auto"/>
            <w:bottom w:val="none" w:sz="0" w:space="0" w:color="auto"/>
            <w:right w:val="none" w:sz="0" w:space="0" w:color="auto"/>
          </w:divBdr>
        </w:div>
        <w:div w:id="292639333">
          <w:marLeft w:val="0"/>
          <w:marRight w:val="0"/>
          <w:marTop w:val="0"/>
          <w:marBottom w:val="0"/>
          <w:divBdr>
            <w:top w:val="none" w:sz="0" w:space="0" w:color="auto"/>
            <w:left w:val="none" w:sz="0" w:space="0" w:color="auto"/>
            <w:bottom w:val="none" w:sz="0" w:space="0" w:color="auto"/>
            <w:right w:val="none" w:sz="0" w:space="0" w:color="auto"/>
          </w:divBdr>
        </w:div>
        <w:div w:id="2080472281">
          <w:marLeft w:val="0"/>
          <w:marRight w:val="0"/>
          <w:marTop w:val="0"/>
          <w:marBottom w:val="0"/>
          <w:divBdr>
            <w:top w:val="none" w:sz="0" w:space="0" w:color="auto"/>
            <w:left w:val="none" w:sz="0" w:space="0" w:color="auto"/>
            <w:bottom w:val="none" w:sz="0" w:space="0" w:color="auto"/>
            <w:right w:val="none" w:sz="0" w:space="0" w:color="auto"/>
          </w:divBdr>
        </w:div>
        <w:div w:id="1279794870">
          <w:marLeft w:val="0"/>
          <w:marRight w:val="0"/>
          <w:marTop w:val="0"/>
          <w:marBottom w:val="0"/>
          <w:divBdr>
            <w:top w:val="none" w:sz="0" w:space="0" w:color="auto"/>
            <w:left w:val="none" w:sz="0" w:space="0" w:color="auto"/>
            <w:bottom w:val="none" w:sz="0" w:space="0" w:color="auto"/>
            <w:right w:val="none" w:sz="0" w:space="0" w:color="auto"/>
          </w:divBdr>
        </w:div>
        <w:div w:id="795374430">
          <w:marLeft w:val="0"/>
          <w:marRight w:val="0"/>
          <w:marTop w:val="0"/>
          <w:marBottom w:val="0"/>
          <w:divBdr>
            <w:top w:val="none" w:sz="0" w:space="0" w:color="auto"/>
            <w:left w:val="none" w:sz="0" w:space="0" w:color="auto"/>
            <w:bottom w:val="none" w:sz="0" w:space="0" w:color="auto"/>
            <w:right w:val="none" w:sz="0" w:space="0" w:color="auto"/>
          </w:divBdr>
        </w:div>
      </w:divsChild>
    </w:div>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15287297">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348412346">
      <w:bodyDiv w:val="1"/>
      <w:marLeft w:val="0"/>
      <w:marRight w:val="0"/>
      <w:marTop w:val="0"/>
      <w:marBottom w:val="0"/>
      <w:divBdr>
        <w:top w:val="none" w:sz="0" w:space="0" w:color="auto"/>
        <w:left w:val="none" w:sz="0" w:space="0" w:color="auto"/>
        <w:bottom w:val="none" w:sz="0" w:space="0" w:color="auto"/>
        <w:right w:val="none" w:sz="0" w:space="0" w:color="auto"/>
      </w:divBdr>
      <w:divsChild>
        <w:div w:id="111678724">
          <w:marLeft w:val="0"/>
          <w:marRight w:val="0"/>
          <w:marTop w:val="0"/>
          <w:marBottom w:val="0"/>
          <w:divBdr>
            <w:top w:val="none" w:sz="0" w:space="0" w:color="auto"/>
            <w:left w:val="none" w:sz="0" w:space="0" w:color="auto"/>
            <w:bottom w:val="none" w:sz="0" w:space="0" w:color="auto"/>
            <w:right w:val="none" w:sz="0" w:space="0" w:color="auto"/>
          </w:divBdr>
        </w:div>
        <w:div w:id="1408186945">
          <w:marLeft w:val="0"/>
          <w:marRight w:val="0"/>
          <w:marTop w:val="0"/>
          <w:marBottom w:val="0"/>
          <w:divBdr>
            <w:top w:val="none" w:sz="0" w:space="0" w:color="auto"/>
            <w:left w:val="none" w:sz="0" w:space="0" w:color="auto"/>
            <w:bottom w:val="none" w:sz="0" w:space="0" w:color="auto"/>
            <w:right w:val="none" w:sz="0" w:space="0" w:color="auto"/>
          </w:divBdr>
        </w:div>
        <w:div w:id="1671253914">
          <w:marLeft w:val="0"/>
          <w:marRight w:val="0"/>
          <w:marTop w:val="0"/>
          <w:marBottom w:val="0"/>
          <w:divBdr>
            <w:top w:val="none" w:sz="0" w:space="0" w:color="auto"/>
            <w:left w:val="none" w:sz="0" w:space="0" w:color="auto"/>
            <w:bottom w:val="none" w:sz="0" w:space="0" w:color="auto"/>
            <w:right w:val="none" w:sz="0" w:space="0" w:color="auto"/>
          </w:divBdr>
        </w:div>
        <w:div w:id="1937908644">
          <w:marLeft w:val="0"/>
          <w:marRight w:val="0"/>
          <w:marTop w:val="0"/>
          <w:marBottom w:val="0"/>
          <w:divBdr>
            <w:top w:val="none" w:sz="0" w:space="0" w:color="auto"/>
            <w:left w:val="none" w:sz="0" w:space="0" w:color="auto"/>
            <w:bottom w:val="none" w:sz="0" w:space="0" w:color="auto"/>
            <w:right w:val="none" w:sz="0" w:space="0" w:color="auto"/>
          </w:divBdr>
        </w:div>
        <w:div w:id="1341542701">
          <w:marLeft w:val="0"/>
          <w:marRight w:val="0"/>
          <w:marTop w:val="0"/>
          <w:marBottom w:val="0"/>
          <w:divBdr>
            <w:top w:val="none" w:sz="0" w:space="0" w:color="auto"/>
            <w:left w:val="none" w:sz="0" w:space="0" w:color="auto"/>
            <w:bottom w:val="none" w:sz="0" w:space="0" w:color="auto"/>
            <w:right w:val="none" w:sz="0" w:space="0" w:color="auto"/>
          </w:divBdr>
        </w:div>
      </w:divsChild>
    </w:div>
    <w:div w:id="1490318389">
      <w:bodyDiv w:val="1"/>
      <w:marLeft w:val="0"/>
      <w:marRight w:val="0"/>
      <w:marTop w:val="0"/>
      <w:marBottom w:val="0"/>
      <w:divBdr>
        <w:top w:val="none" w:sz="0" w:space="0" w:color="auto"/>
        <w:left w:val="none" w:sz="0" w:space="0" w:color="auto"/>
        <w:bottom w:val="none" w:sz="0" w:space="0" w:color="auto"/>
        <w:right w:val="none" w:sz="0" w:space="0" w:color="auto"/>
      </w:divBdr>
      <w:divsChild>
        <w:div w:id="204373391">
          <w:marLeft w:val="0"/>
          <w:marRight w:val="0"/>
          <w:marTop w:val="0"/>
          <w:marBottom w:val="0"/>
          <w:divBdr>
            <w:top w:val="none" w:sz="0" w:space="0" w:color="auto"/>
            <w:left w:val="none" w:sz="0" w:space="0" w:color="auto"/>
            <w:bottom w:val="none" w:sz="0" w:space="0" w:color="auto"/>
            <w:right w:val="none" w:sz="0" w:space="0" w:color="auto"/>
          </w:divBdr>
        </w:div>
        <w:div w:id="56053671">
          <w:marLeft w:val="0"/>
          <w:marRight w:val="0"/>
          <w:marTop w:val="0"/>
          <w:marBottom w:val="0"/>
          <w:divBdr>
            <w:top w:val="none" w:sz="0" w:space="0" w:color="auto"/>
            <w:left w:val="none" w:sz="0" w:space="0" w:color="auto"/>
            <w:bottom w:val="none" w:sz="0" w:space="0" w:color="auto"/>
            <w:right w:val="none" w:sz="0" w:space="0" w:color="auto"/>
          </w:divBdr>
        </w:div>
        <w:div w:id="1193230150">
          <w:marLeft w:val="0"/>
          <w:marRight w:val="0"/>
          <w:marTop w:val="0"/>
          <w:marBottom w:val="0"/>
          <w:divBdr>
            <w:top w:val="none" w:sz="0" w:space="0" w:color="auto"/>
            <w:left w:val="none" w:sz="0" w:space="0" w:color="auto"/>
            <w:bottom w:val="none" w:sz="0" w:space="0" w:color="auto"/>
            <w:right w:val="none" w:sz="0" w:space="0" w:color="auto"/>
          </w:divBdr>
        </w:div>
        <w:div w:id="1807624206">
          <w:marLeft w:val="0"/>
          <w:marRight w:val="0"/>
          <w:marTop w:val="0"/>
          <w:marBottom w:val="0"/>
          <w:divBdr>
            <w:top w:val="none" w:sz="0" w:space="0" w:color="auto"/>
            <w:left w:val="none" w:sz="0" w:space="0" w:color="auto"/>
            <w:bottom w:val="none" w:sz="0" w:space="0" w:color="auto"/>
            <w:right w:val="none" w:sz="0" w:space="0" w:color="auto"/>
          </w:divBdr>
        </w:div>
        <w:div w:id="1098596741">
          <w:marLeft w:val="0"/>
          <w:marRight w:val="0"/>
          <w:marTop w:val="0"/>
          <w:marBottom w:val="0"/>
          <w:divBdr>
            <w:top w:val="none" w:sz="0" w:space="0" w:color="auto"/>
            <w:left w:val="none" w:sz="0" w:space="0" w:color="auto"/>
            <w:bottom w:val="none" w:sz="0" w:space="0" w:color="auto"/>
            <w:right w:val="none" w:sz="0" w:space="0" w:color="auto"/>
          </w:divBdr>
        </w:div>
        <w:div w:id="480317158">
          <w:marLeft w:val="0"/>
          <w:marRight w:val="0"/>
          <w:marTop w:val="0"/>
          <w:marBottom w:val="0"/>
          <w:divBdr>
            <w:top w:val="none" w:sz="0" w:space="0" w:color="auto"/>
            <w:left w:val="none" w:sz="0" w:space="0" w:color="auto"/>
            <w:bottom w:val="none" w:sz="0" w:space="0" w:color="auto"/>
            <w:right w:val="none" w:sz="0" w:space="0" w:color="auto"/>
          </w:divBdr>
        </w:div>
        <w:div w:id="680199534">
          <w:marLeft w:val="0"/>
          <w:marRight w:val="0"/>
          <w:marTop w:val="0"/>
          <w:marBottom w:val="0"/>
          <w:divBdr>
            <w:top w:val="none" w:sz="0" w:space="0" w:color="auto"/>
            <w:left w:val="none" w:sz="0" w:space="0" w:color="auto"/>
            <w:bottom w:val="none" w:sz="0" w:space="0" w:color="auto"/>
            <w:right w:val="none" w:sz="0" w:space="0" w:color="auto"/>
          </w:divBdr>
        </w:div>
      </w:divsChild>
    </w:div>
    <w:div w:id="1525361138">
      <w:bodyDiv w:val="1"/>
      <w:marLeft w:val="0"/>
      <w:marRight w:val="0"/>
      <w:marTop w:val="0"/>
      <w:marBottom w:val="0"/>
      <w:divBdr>
        <w:top w:val="none" w:sz="0" w:space="0" w:color="auto"/>
        <w:left w:val="none" w:sz="0" w:space="0" w:color="auto"/>
        <w:bottom w:val="none" w:sz="0" w:space="0" w:color="auto"/>
        <w:right w:val="none" w:sz="0" w:space="0" w:color="auto"/>
      </w:divBdr>
      <w:divsChild>
        <w:div w:id="1085222517">
          <w:marLeft w:val="0"/>
          <w:marRight w:val="0"/>
          <w:marTop w:val="0"/>
          <w:marBottom w:val="0"/>
          <w:divBdr>
            <w:top w:val="none" w:sz="0" w:space="0" w:color="auto"/>
            <w:left w:val="none" w:sz="0" w:space="0" w:color="auto"/>
            <w:bottom w:val="none" w:sz="0" w:space="0" w:color="auto"/>
            <w:right w:val="none" w:sz="0" w:space="0" w:color="auto"/>
          </w:divBdr>
        </w:div>
        <w:div w:id="1163817647">
          <w:marLeft w:val="0"/>
          <w:marRight w:val="0"/>
          <w:marTop w:val="0"/>
          <w:marBottom w:val="0"/>
          <w:divBdr>
            <w:top w:val="none" w:sz="0" w:space="0" w:color="auto"/>
            <w:left w:val="none" w:sz="0" w:space="0" w:color="auto"/>
            <w:bottom w:val="none" w:sz="0" w:space="0" w:color="auto"/>
            <w:right w:val="none" w:sz="0" w:space="0" w:color="auto"/>
          </w:divBdr>
        </w:div>
        <w:div w:id="1533490889">
          <w:marLeft w:val="0"/>
          <w:marRight w:val="0"/>
          <w:marTop w:val="0"/>
          <w:marBottom w:val="0"/>
          <w:divBdr>
            <w:top w:val="none" w:sz="0" w:space="0" w:color="auto"/>
            <w:left w:val="none" w:sz="0" w:space="0" w:color="auto"/>
            <w:bottom w:val="none" w:sz="0" w:space="0" w:color="auto"/>
            <w:right w:val="none" w:sz="0" w:space="0" w:color="auto"/>
          </w:divBdr>
        </w:div>
        <w:div w:id="1485272154">
          <w:marLeft w:val="0"/>
          <w:marRight w:val="0"/>
          <w:marTop w:val="0"/>
          <w:marBottom w:val="0"/>
          <w:divBdr>
            <w:top w:val="none" w:sz="0" w:space="0" w:color="auto"/>
            <w:left w:val="none" w:sz="0" w:space="0" w:color="auto"/>
            <w:bottom w:val="none" w:sz="0" w:space="0" w:color="auto"/>
            <w:right w:val="none" w:sz="0" w:space="0" w:color="auto"/>
          </w:divBdr>
        </w:div>
        <w:div w:id="1372458031">
          <w:marLeft w:val="0"/>
          <w:marRight w:val="0"/>
          <w:marTop w:val="0"/>
          <w:marBottom w:val="0"/>
          <w:divBdr>
            <w:top w:val="none" w:sz="0" w:space="0" w:color="auto"/>
            <w:left w:val="none" w:sz="0" w:space="0" w:color="auto"/>
            <w:bottom w:val="none" w:sz="0" w:space="0" w:color="auto"/>
            <w:right w:val="none" w:sz="0" w:space="0" w:color="auto"/>
          </w:divBdr>
        </w:div>
        <w:div w:id="1934892538">
          <w:marLeft w:val="0"/>
          <w:marRight w:val="0"/>
          <w:marTop w:val="0"/>
          <w:marBottom w:val="0"/>
          <w:divBdr>
            <w:top w:val="none" w:sz="0" w:space="0" w:color="auto"/>
            <w:left w:val="none" w:sz="0" w:space="0" w:color="auto"/>
            <w:bottom w:val="none" w:sz="0" w:space="0" w:color="auto"/>
            <w:right w:val="none" w:sz="0" w:space="0" w:color="auto"/>
          </w:divBdr>
        </w:div>
        <w:div w:id="531265056">
          <w:marLeft w:val="0"/>
          <w:marRight w:val="0"/>
          <w:marTop w:val="0"/>
          <w:marBottom w:val="0"/>
          <w:divBdr>
            <w:top w:val="none" w:sz="0" w:space="0" w:color="auto"/>
            <w:left w:val="none" w:sz="0" w:space="0" w:color="auto"/>
            <w:bottom w:val="none" w:sz="0" w:space="0" w:color="auto"/>
            <w:right w:val="none" w:sz="0" w:space="0" w:color="auto"/>
          </w:divBdr>
        </w:div>
        <w:div w:id="1282570767">
          <w:marLeft w:val="0"/>
          <w:marRight w:val="0"/>
          <w:marTop w:val="0"/>
          <w:marBottom w:val="0"/>
          <w:divBdr>
            <w:top w:val="none" w:sz="0" w:space="0" w:color="auto"/>
            <w:left w:val="none" w:sz="0" w:space="0" w:color="auto"/>
            <w:bottom w:val="none" w:sz="0" w:space="0" w:color="auto"/>
            <w:right w:val="none" w:sz="0" w:space="0" w:color="auto"/>
          </w:divBdr>
        </w:div>
        <w:div w:id="783381013">
          <w:marLeft w:val="0"/>
          <w:marRight w:val="0"/>
          <w:marTop w:val="0"/>
          <w:marBottom w:val="0"/>
          <w:divBdr>
            <w:top w:val="none" w:sz="0" w:space="0" w:color="auto"/>
            <w:left w:val="none" w:sz="0" w:space="0" w:color="auto"/>
            <w:bottom w:val="none" w:sz="0" w:space="0" w:color="auto"/>
            <w:right w:val="none" w:sz="0" w:space="0" w:color="auto"/>
          </w:divBdr>
        </w:div>
        <w:div w:id="1200239607">
          <w:marLeft w:val="0"/>
          <w:marRight w:val="0"/>
          <w:marTop w:val="0"/>
          <w:marBottom w:val="0"/>
          <w:divBdr>
            <w:top w:val="none" w:sz="0" w:space="0" w:color="auto"/>
            <w:left w:val="none" w:sz="0" w:space="0" w:color="auto"/>
            <w:bottom w:val="none" w:sz="0" w:space="0" w:color="auto"/>
            <w:right w:val="none" w:sz="0" w:space="0" w:color="auto"/>
          </w:divBdr>
        </w:div>
        <w:div w:id="411971124">
          <w:marLeft w:val="0"/>
          <w:marRight w:val="0"/>
          <w:marTop w:val="0"/>
          <w:marBottom w:val="0"/>
          <w:divBdr>
            <w:top w:val="none" w:sz="0" w:space="0" w:color="auto"/>
            <w:left w:val="none" w:sz="0" w:space="0" w:color="auto"/>
            <w:bottom w:val="none" w:sz="0" w:space="0" w:color="auto"/>
            <w:right w:val="none" w:sz="0" w:space="0" w:color="auto"/>
          </w:divBdr>
        </w:div>
        <w:div w:id="197011806">
          <w:marLeft w:val="0"/>
          <w:marRight w:val="0"/>
          <w:marTop w:val="0"/>
          <w:marBottom w:val="0"/>
          <w:divBdr>
            <w:top w:val="none" w:sz="0" w:space="0" w:color="auto"/>
            <w:left w:val="none" w:sz="0" w:space="0" w:color="auto"/>
            <w:bottom w:val="none" w:sz="0" w:space="0" w:color="auto"/>
            <w:right w:val="none" w:sz="0" w:space="0" w:color="auto"/>
          </w:divBdr>
        </w:div>
        <w:div w:id="171336677">
          <w:marLeft w:val="0"/>
          <w:marRight w:val="0"/>
          <w:marTop w:val="0"/>
          <w:marBottom w:val="0"/>
          <w:divBdr>
            <w:top w:val="none" w:sz="0" w:space="0" w:color="auto"/>
            <w:left w:val="none" w:sz="0" w:space="0" w:color="auto"/>
            <w:bottom w:val="none" w:sz="0" w:space="0" w:color="auto"/>
            <w:right w:val="none" w:sz="0" w:space="0" w:color="auto"/>
          </w:divBdr>
        </w:div>
        <w:div w:id="1750157278">
          <w:marLeft w:val="0"/>
          <w:marRight w:val="0"/>
          <w:marTop w:val="0"/>
          <w:marBottom w:val="0"/>
          <w:divBdr>
            <w:top w:val="none" w:sz="0" w:space="0" w:color="auto"/>
            <w:left w:val="none" w:sz="0" w:space="0" w:color="auto"/>
            <w:bottom w:val="none" w:sz="0" w:space="0" w:color="auto"/>
            <w:right w:val="none" w:sz="0" w:space="0" w:color="auto"/>
          </w:divBdr>
        </w:div>
        <w:div w:id="1023938301">
          <w:marLeft w:val="0"/>
          <w:marRight w:val="0"/>
          <w:marTop w:val="0"/>
          <w:marBottom w:val="0"/>
          <w:divBdr>
            <w:top w:val="none" w:sz="0" w:space="0" w:color="auto"/>
            <w:left w:val="none" w:sz="0" w:space="0" w:color="auto"/>
            <w:bottom w:val="none" w:sz="0" w:space="0" w:color="auto"/>
            <w:right w:val="none" w:sz="0" w:space="0" w:color="auto"/>
          </w:divBdr>
        </w:div>
        <w:div w:id="491337840">
          <w:marLeft w:val="0"/>
          <w:marRight w:val="0"/>
          <w:marTop w:val="0"/>
          <w:marBottom w:val="0"/>
          <w:divBdr>
            <w:top w:val="none" w:sz="0" w:space="0" w:color="auto"/>
            <w:left w:val="none" w:sz="0" w:space="0" w:color="auto"/>
            <w:bottom w:val="none" w:sz="0" w:space="0" w:color="auto"/>
            <w:right w:val="none" w:sz="0" w:space="0" w:color="auto"/>
          </w:divBdr>
        </w:div>
        <w:div w:id="1264073912">
          <w:marLeft w:val="0"/>
          <w:marRight w:val="0"/>
          <w:marTop w:val="0"/>
          <w:marBottom w:val="0"/>
          <w:divBdr>
            <w:top w:val="none" w:sz="0" w:space="0" w:color="auto"/>
            <w:left w:val="none" w:sz="0" w:space="0" w:color="auto"/>
            <w:bottom w:val="none" w:sz="0" w:space="0" w:color="auto"/>
            <w:right w:val="none" w:sz="0" w:space="0" w:color="auto"/>
          </w:divBdr>
        </w:div>
        <w:div w:id="2112964476">
          <w:marLeft w:val="0"/>
          <w:marRight w:val="0"/>
          <w:marTop w:val="0"/>
          <w:marBottom w:val="0"/>
          <w:divBdr>
            <w:top w:val="none" w:sz="0" w:space="0" w:color="auto"/>
            <w:left w:val="none" w:sz="0" w:space="0" w:color="auto"/>
            <w:bottom w:val="none" w:sz="0" w:space="0" w:color="auto"/>
            <w:right w:val="none" w:sz="0" w:space="0" w:color="auto"/>
          </w:divBdr>
        </w:div>
        <w:div w:id="1841430650">
          <w:marLeft w:val="0"/>
          <w:marRight w:val="0"/>
          <w:marTop w:val="0"/>
          <w:marBottom w:val="0"/>
          <w:divBdr>
            <w:top w:val="none" w:sz="0" w:space="0" w:color="auto"/>
            <w:left w:val="none" w:sz="0" w:space="0" w:color="auto"/>
            <w:bottom w:val="none" w:sz="0" w:space="0" w:color="auto"/>
            <w:right w:val="none" w:sz="0" w:space="0" w:color="auto"/>
          </w:divBdr>
        </w:div>
      </w:divsChild>
    </w:div>
    <w:div w:id="1642534724">
      <w:bodyDiv w:val="1"/>
      <w:marLeft w:val="0"/>
      <w:marRight w:val="0"/>
      <w:marTop w:val="0"/>
      <w:marBottom w:val="0"/>
      <w:divBdr>
        <w:top w:val="none" w:sz="0" w:space="0" w:color="auto"/>
        <w:left w:val="none" w:sz="0" w:space="0" w:color="auto"/>
        <w:bottom w:val="none" w:sz="0" w:space="0" w:color="auto"/>
        <w:right w:val="none" w:sz="0" w:space="0" w:color="auto"/>
      </w:divBdr>
      <w:divsChild>
        <w:div w:id="466052213">
          <w:marLeft w:val="0"/>
          <w:marRight w:val="0"/>
          <w:marTop w:val="0"/>
          <w:marBottom w:val="0"/>
          <w:divBdr>
            <w:top w:val="none" w:sz="0" w:space="0" w:color="auto"/>
            <w:left w:val="none" w:sz="0" w:space="0" w:color="auto"/>
            <w:bottom w:val="none" w:sz="0" w:space="0" w:color="auto"/>
            <w:right w:val="none" w:sz="0" w:space="0" w:color="auto"/>
          </w:divBdr>
        </w:div>
        <w:div w:id="167402785">
          <w:marLeft w:val="0"/>
          <w:marRight w:val="0"/>
          <w:marTop w:val="0"/>
          <w:marBottom w:val="0"/>
          <w:divBdr>
            <w:top w:val="none" w:sz="0" w:space="0" w:color="auto"/>
            <w:left w:val="none" w:sz="0" w:space="0" w:color="auto"/>
            <w:bottom w:val="none" w:sz="0" w:space="0" w:color="auto"/>
            <w:right w:val="none" w:sz="0" w:space="0" w:color="auto"/>
          </w:divBdr>
        </w:div>
        <w:div w:id="1628393222">
          <w:marLeft w:val="0"/>
          <w:marRight w:val="0"/>
          <w:marTop w:val="0"/>
          <w:marBottom w:val="0"/>
          <w:divBdr>
            <w:top w:val="none" w:sz="0" w:space="0" w:color="auto"/>
            <w:left w:val="none" w:sz="0" w:space="0" w:color="auto"/>
            <w:bottom w:val="none" w:sz="0" w:space="0" w:color="auto"/>
            <w:right w:val="none" w:sz="0" w:space="0" w:color="auto"/>
          </w:divBdr>
        </w:div>
        <w:div w:id="1250776413">
          <w:marLeft w:val="0"/>
          <w:marRight w:val="0"/>
          <w:marTop w:val="0"/>
          <w:marBottom w:val="0"/>
          <w:divBdr>
            <w:top w:val="none" w:sz="0" w:space="0" w:color="auto"/>
            <w:left w:val="none" w:sz="0" w:space="0" w:color="auto"/>
            <w:bottom w:val="none" w:sz="0" w:space="0" w:color="auto"/>
            <w:right w:val="none" w:sz="0" w:space="0" w:color="auto"/>
          </w:divBdr>
        </w:div>
        <w:div w:id="1839424071">
          <w:marLeft w:val="0"/>
          <w:marRight w:val="0"/>
          <w:marTop w:val="0"/>
          <w:marBottom w:val="0"/>
          <w:divBdr>
            <w:top w:val="none" w:sz="0" w:space="0" w:color="auto"/>
            <w:left w:val="none" w:sz="0" w:space="0" w:color="auto"/>
            <w:bottom w:val="none" w:sz="0" w:space="0" w:color="auto"/>
            <w:right w:val="none" w:sz="0" w:space="0" w:color="auto"/>
          </w:divBdr>
        </w:div>
        <w:div w:id="1493107431">
          <w:marLeft w:val="0"/>
          <w:marRight w:val="0"/>
          <w:marTop w:val="0"/>
          <w:marBottom w:val="0"/>
          <w:divBdr>
            <w:top w:val="none" w:sz="0" w:space="0" w:color="auto"/>
            <w:left w:val="none" w:sz="0" w:space="0" w:color="auto"/>
            <w:bottom w:val="none" w:sz="0" w:space="0" w:color="auto"/>
            <w:right w:val="none" w:sz="0" w:space="0" w:color="auto"/>
          </w:divBdr>
        </w:div>
        <w:div w:id="1430007911">
          <w:marLeft w:val="0"/>
          <w:marRight w:val="0"/>
          <w:marTop w:val="0"/>
          <w:marBottom w:val="0"/>
          <w:divBdr>
            <w:top w:val="none" w:sz="0" w:space="0" w:color="auto"/>
            <w:left w:val="none" w:sz="0" w:space="0" w:color="auto"/>
            <w:bottom w:val="none" w:sz="0" w:space="0" w:color="auto"/>
            <w:right w:val="none" w:sz="0" w:space="0" w:color="auto"/>
          </w:divBdr>
        </w:div>
        <w:div w:id="1851790681">
          <w:marLeft w:val="0"/>
          <w:marRight w:val="0"/>
          <w:marTop w:val="0"/>
          <w:marBottom w:val="0"/>
          <w:divBdr>
            <w:top w:val="none" w:sz="0" w:space="0" w:color="auto"/>
            <w:left w:val="none" w:sz="0" w:space="0" w:color="auto"/>
            <w:bottom w:val="none" w:sz="0" w:space="0" w:color="auto"/>
            <w:right w:val="none" w:sz="0" w:space="0" w:color="auto"/>
          </w:divBdr>
        </w:div>
        <w:div w:id="2079789346">
          <w:marLeft w:val="0"/>
          <w:marRight w:val="0"/>
          <w:marTop w:val="0"/>
          <w:marBottom w:val="0"/>
          <w:divBdr>
            <w:top w:val="none" w:sz="0" w:space="0" w:color="auto"/>
            <w:left w:val="none" w:sz="0" w:space="0" w:color="auto"/>
            <w:bottom w:val="none" w:sz="0" w:space="0" w:color="auto"/>
            <w:right w:val="none" w:sz="0" w:space="0" w:color="auto"/>
          </w:divBdr>
        </w:div>
        <w:div w:id="1179584525">
          <w:marLeft w:val="0"/>
          <w:marRight w:val="0"/>
          <w:marTop w:val="0"/>
          <w:marBottom w:val="0"/>
          <w:divBdr>
            <w:top w:val="none" w:sz="0" w:space="0" w:color="auto"/>
            <w:left w:val="none" w:sz="0" w:space="0" w:color="auto"/>
            <w:bottom w:val="none" w:sz="0" w:space="0" w:color="auto"/>
            <w:right w:val="none" w:sz="0" w:space="0" w:color="auto"/>
          </w:divBdr>
        </w:div>
        <w:div w:id="1620913186">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 w:id="1728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vent.com/event/045eef89-37cd-4063-b452-9f380c3dfe8a/regProcessStep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2023-06-26T16:34:00Z</dcterms:created>
  <dcterms:modified xsi:type="dcterms:W3CDTF">2023-06-26T16:34:00Z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