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DF4E" w14:textId="77777777" w:rsidR="00261AC8" w:rsidRPr="00261AC8" w:rsidRDefault="00261AC8" w:rsidP="00261AC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261AC8">
        <w:rPr>
          <w:b/>
          <w:bCs/>
          <w:color w:val="000000"/>
          <w:sz w:val="27"/>
          <w:szCs w:val="27"/>
        </w:rPr>
        <w:t>Staff Development/Flex Meeting Minutes</w:t>
      </w:r>
    </w:p>
    <w:p w14:paraId="76F4AE4A" w14:textId="01AA92F2" w:rsidR="00261AC8" w:rsidRPr="00261AC8" w:rsidRDefault="00261AC8" w:rsidP="00261AC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261AC8">
        <w:rPr>
          <w:b/>
          <w:bCs/>
          <w:color w:val="000000"/>
          <w:sz w:val="27"/>
          <w:szCs w:val="27"/>
        </w:rPr>
        <w:t>Wednesday, 1</w:t>
      </w:r>
      <w:r>
        <w:rPr>
          <w:b/>
          <w:bCs/>
          <w:color w:val="000000"/>
          <w:sz w:val="27"/>
          <w:szCs w:val="27"/>
        </w:rPr>
        <w:t>2</w:t>
      </w:r>
      <w:r w:rsidRPr="00261AC8">
        <w:rPr>
          <w:b/>
          <w:bCs/>
          <w:color w:val="000000"/>
          <w:sz w:val="27"/>
          <w:szCs w:val="27"/>
        </w:rPr>
        <w:t>/</w:t>
      </w:r>
      <w:r>
        <w:rPr>
          <w:b/>
          <w:bCs/>
          <w:color w:val="000000"/>
          <w:sz w:val="27"/>
          <w:szCs w:val="27"/>
        </w:rPr>
        <w:t>06</w:t>
      </w:r>
      <w:r w:rsidRPr="00261AC8">
        <w:rPr>
          <w:b/>
          <w:bCs/>
          <w:color w:val="000000"/>
          <w:sz w:val="27"/>
          <w:szCs w:val="27"/>
        </w:rPr>
        <w:t xml:space="preserve">/23 3:00pm – 4:00pm- </w:t>
      </w:r>
      <w:r w:rsidR="001810D8">
        <w:rPr>
          <w:b/>
          <w:bCs/>
          <w:color w:val="000000"/>
          <w:sz w:val="27"/>
          <w:szCs w:val="27"/>
        </w:rPr>
        <w:t>LR223C</w:t>
      </w:r>
    </w:p>
    <w:p w14:paraId="23CF4FEF" w14:textId="77777777" w:rsidR="00261AC8" w:rsidRDefault="00261AC8" w:rsidP="00261AC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Meeting commenced at 3:00pm</w:t>
      </w:r>
    </w:p>
    <w:p w14:paraId="633A51D3" w14:textId="3929447A" w:rsidR="00261AC8" w:rsidRDefault="00261AC8" w:rsidP="00261AC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Present: Katie O’Brien, Brenda Harlow, Michaela Brehm, Adam Wetsman, </w:t>
      </w:r>
    </w:p>
    <w:p w14:paraId="4F61E8DD" w14:textId="0254516D" w:rsidR="00261AC8" w:rsidRDefault="00261AC8" w:rsidP="00261AC8">
      <w:pPr>
        <w:pStyle w:val="NormalWeb"/>
        <w:rPr>
          <w:color w:val="000000"/>
          <w:sz w:val="27"/>
          <w:szCs w:val="27"/>
        </w:rPr>
      </w:pPr>
      <w:r w:rsidRPr="00572619">
        <w:rPr>
          <w:b/>
          <w:bCs/>
          <w:color w:val="000000"/>
          <w:sz w:val="27"/>
          <w:szCs w:val="27"/>
        </w:rPr>
        <w:t>I.</w:t>
      </w:r>
      <w:r w:rsidR="00222131" w:rsidRPr="00572619">
        <w:rPr>
          <w:b/>
          <w:bCs/>
          <w:color w:val="000000"/>
          <w:sz w:val="27"/>
          <w:szCs w:val="27"/>
        </w:rPr>
        <w:t xml:space="preserve"> </w:t>
      </w:r>
      <w:r w:rsidR="005B3577" w:rsidRPr="00572619">
        <w:rPr>
          <w:b/>
          <w:bCs/>
          <w:color w:val="000000"/>
          <w:sz w:val="27"/>
          <w:szCs w:val="27"/>
        </w:rPr>
        <w:t>Minutes</w:t>
      </w:r>
      <w:r w:rsidR="005B3577">
        <w:rPr>
          <w:color w:val="000000"/>
          <w:sz w:val="27"/>
          <w:szCs w:val="27"/>
        </w:rPr>
        <w:t xml:space="preserve"> from 11/1</w:t>
      </w:r>
      <w:r w:rsidR="005E51F1">
        <w:rPr>
          <w:color w:val="000000"/>
          <w:sz w:val="27"/>
          <w:szCs w:val="27"/>
        </w:rPr>
        <w:t>5</w:t>
      </w:r>
      <w:r w:rsidR="005B3577">
        <w:rPr>
          <w:color w:val="000000"/>
          <w:sz w:val="27"/>
          <w:szCs w:val="27"/>
        </w:rPr>
        <w:t>/23</w:t>
      </w:r>
      <w:r w:rsidR="00E67E66">
        <w:rPr>
          <w:color w:val="000000"/>
          <w:sz w:val="27"/>
          <w:szCs w:val="27"/>
        </w:rPr>
        <w:t xml:space="preserve"> not reviewed</w:t>
      </w:r>
      <w:r w:rsidR="00342169">
        <w:rPr>
          <w:color w:val="000000"/>
          <w:sz w:val="27"/>
          <w:szCs w:val="27"/>
        </w:rPr>
        <w:t xml:space="preserve"> as no quorum achieved until the end of the meeting.</w:t>
      </w:r>
      <w:r w:rsidR="005D17FC">
        <w:rPr>
          <w:color w:val="000000"/>
          <w:sz w:val="27"/>
          <w:szCs w:val="27"/>
        </w:rPr>
        <w:t xml:space="preserve"> </w:t>
      </w:r>
    </w:p>
    <w:p w14:paraId="01825FE3" w14:textId="6912F14B" w:rsidR="00261AC8" w:rsidRPr="00572619" w:rsidRDefault="00261AC8" w:rsidP="00261AC8">
      <w:pPr>
        <w:pStyle w:val="NormalWeb"/>
        <w:rPr>
          <w:b/>
          <w:bCs/>
          <w:color w:val="000000"/>
          <w:sz w:val="27"/>
          <w:szCs w:val="27"/>
        </w:rPr>
      </w:pPr>
      <w:r w:rsidRPr="00572619">
        <w:rPr>
          <w:b/>
          <w:bCs/>
          <w:color w:val="000000"/>
          <w:sz w:val="27"/>
          <w:szCs w:val="27"/>
        </w:rPr>
        <w:t xml:space="preserve">II. </w:t>
      </w:r>
      <w:r w:rsidR="005B3577" w:rsidRPr="00572619">
        <w:rPr>
          <w:b/>
          <w:bCs/>
          <w:color w:val="000000"/>
          <w:sz w:val="27"/>
          <w:szCs w:val="27"/>
        </w:rPr>
        <w:t>Updates</w:t>
      </w:r>
    </w:p>
    <w:p w14:paraId="01A54057" w14:textId="77777777" w:rsidR="00261AC8" w:rsidRDefault="00261AC8" w:rsidP="00261AC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CSEA – N/A</w:t>
      </w:r>
    </w:p>
    <w:p w14:paraId="3BA1F7EA" w14:textId="0EA21E66" w:rsidR="00261AC8" w:rsidRPr="00342169" w:rsidRDefault="00261AC8" w:rsidP="00261AC8">
      <w:pPr>
        <w:pStyle w:val="NormalWeb"/>
        <w:rPr>
          <w:color w:val="000000"/>
        </w:rPr>
      </w:pPr>
      <w:r>
        <w:rPr>
          <w:color w:val="000000"/>
          <w:sz w:val="27"/>
          <w:szCs w:val="27"/>
        </w:rPr>
        <w:t xml:space="preserve">B. MCC– </w:t>
      </w:r>
      <w:r w:rsidR="009654A9" w:rsidRPr="00342169">
        <w:rPr>
          <w:color w:val="000000"/>
        </w:rPr>
        <w:t xml:space="preserve">Training </w:t>
      </w:r>
      <w:r w:rsidR="000F6A21" w:rsidRPr="00342169">
        <w:rPr>
          <w:color w:val="000000"/>
        </w:rPr>
        <w:t>on safety infrastructure related to active shooters</w:t>
      </w:r>
      <w:r w:rsidR="007816D6" w:rsidRPr="00342169">
        <w:rPr>
          <w:color w:val="000000"/>
        </w:rPr>
        <w:t xml:space="preserve"> and setting up an emergency operation center</w:t>
      </w:r>
      <w:r w:rsidR="00342169" w:rsidRPr="00342169">
        <w:rPr>
          <w:color w:val="000000"/>
        </w:rPr>
        <w:t xml:space="preserve"> is </w:t>
      </w:r>
      <w:proofErr w:type="gramStart"/>
      <w:r w:rsidR="00342169" w:rsidRPr="00342169">
        <w:rPr>
          <w:color w:val="000000"/>
        </w:rPr>
        <w:t>being planned</w:t>
      </w:r>
      <w:proofErr w:type="gramEnd"/>
      <w:r w:rsidR="00342169" w:rsidRPr="00342169">
        <w:rPr>
          <w:color w:val="000000"/>
        </w:rPr>
        <w:t>.</w:t>
      </w:r>
    </w:p>
    <w:p w14:paraId="4FB094B9" w14:textId="77777777" w:rsidR="00261AC8" w:rsidRDefault="00261AC8" w:rsidP="00261AC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Technology– N/A</w:t>
      </w:r>
    </w:p>
    <w:p w14:paraId="44465E17" w14:textId="0D637405" w:rsidR="00261AC8" w:rsidRDefault="00261AC8" w:rsidP="00261AC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D. Leadership Academy </w:t>
      </w:r>
      <w:r w:rsidR="005F1CDC">
        <w:rPr>
          <w:color w:val="000000"/>
          <w:sz w:val="27"/>
          <w:szCs w:val="27"/>
        </w:rPr>
        <w:t>– N/A</w:t>
      </w:r>
    </w:p>
    <w:p w14:paraId="5A946CE0" w14:textId="77777777" w:rsidR="00261AC8" w:rsidRDefault="00261AC8" w:rsidP="00261AC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E. Distance Education – N/A</w:t>
      </w:r>
    </w:p>
    <w:p w14:paraId="2147D462" w14:textId="29145EBF" w:rsidR="00C17B43" w:rsidRPr="00342169" w:rsidRDefault="00C17B43" w:rsidP="00C17B43">
      <w:pPr>
        <w:pStyle w:val="NormalWeb"/>
        <w:rPr>
          <w:color w:val="000000"/>
        </w:rPr>
      </w:pPr>
      <w:r w:rsidRPr="00572619">
        <w:rPr>
          <w:b/>
          <w:bCs/>
          <w:color w:val="000000"/>
          <w:sz w:val="27"/>
          <w:szCs w:val="27"/>
        </w:rPr>
        <w:t xml:space="preserve">III. </w:t>
      </w:r>
      <w:r w:rsidR="00DB1E98" w:rsidRPr="00572619">
        <w:rPr>
          <w:b/>
          <w:bCs/>
          <w:color w:val="000000"/>
          <w:sz w:val="27"/>
          <w:szCs w:val="27"/>
        </w:rPr>
        <w:t>Committee Re-structuring Discussion Update</w:t>
      </w:r>
      <w:r w:rsidR="00E52B08">
        <w:rPr>
          <w:b/>
          <w:bCs/>
          <w:color w:val="000000"/>
          <w:sz w:val="27"/>
          <w:szCs w:val="27"/>
        </w:rPr>
        <w:t xml:space="preserve"> </w:t>
      </w:r>
      <w:r w:rsidR="00B745CB" w:rsidRPr="00342169">
        <w:rPr>
          <w:color w:val="000000"/>
          <w:sz w:val="27"/>
          <w:szCs w:val="27"/>
        </w:rPr>
        <w:t>–</w:t>
      </w:r>
      <w:r w:rsidR="00E52B08" w:rsidRPr="00342169">
        <w:rPr>
          <w:color w:val="000000"/>
          <w:sz w:val="27"/>
          <w:szCs w:val="27"/>
        </w:rPr>
        <w:t xml:space="preserve"> </w:t>
      </w:r>
      <w:r w:rsidR="00B745CB" w:rsidRPr="00342169">
        <w:rPr>
          <w:color w:val="000000"/>
        </w:rPr>
        <w:t xml:space="preserve">Discussions about restructuring the Staff Development Committee </w:t>
      </w:r>
      <w:r w:rsidR="000435F7" w:rsidRPr="00342169">
        <w:rPr>
          <w:color w:val="000000"/>
        </w:rPr>
        <w:t>so that</w:t>
      </w:r>
      <w:r w:rsidR="000435F7" w:rsidRPr="00342169">
        <w:rPr>
          <w:b/>
          <w:bCs/>
          <w:color w:val="000000"/>
        </w:rPr>
        <w:t xml:space="preserve"> </w:t>
      </w:r>
      <w:proofErr w:type="gramStart"/>
      <w:r w:rsidR="00E52B08" w:rsidRPr="00342169">
        <w:rPr>
          <w:color w:val="232333"/>
        </w:rPr>
        <w:t>it's</w:t>
      </w:r>
      <w:proofErr w:type="gramEnd"/>
      <w:r w:rsidR="00E52B08" w:rsidRPr="00342169">
        <w:rPr>
          <w:color w:val="232333"/>
        </w:rPr>
        <w:t xml:space="preserve"> equally responsive to classified and management needs as faculty</w:t>
      </w:r>
      <w:r w:rsidR="00342169">
        <w:rPr>
          <w:color w:val="232333"/>
        </w:rPr>
        <w:t xml:space="preserve"> continue</w:t>
      </w:r>
      <w:r w:rsidR="00E52B08" w:rsidRPr="00342169">
        <w:rPr>
          <w:color w:val="232333"/>
        </w:rPr>
        <w:t xml:space="preserve">. </w:t>
      </w:r>
      <w:r w:rsidR="000435F7" w:rsidRPr="00342169">
        <w:rPr>
          <w:color w:val="232333"/>
        </w:rPr>
        <w:t>A</w:t>
      </w:r>
      <w:r w:rsidR="00342169">
        <w:rPr>
          <w:color w:val="232333"/>
        </w:rPr>
        <w:t xml:space="preserve">ngela </w:t>
      </w:r>
      <w:r w:rsidR="000435F7" w:rsidRPr="00342169">
        <w:rPr>
          <w:color w:val="232333"/>
        </w:rPr>
        <w:t xml:space="preserve">Rhodes </w:t>
      </w:r>
      <w:r w:rsidR="007C61A0" w:rsidRPr="00342169">
        <w:rPr>
          <w:color w:val="232333"/>
        </w:rPr>
        <w:t xml:space="preserve">wants to take it back to </w:t>
      </w:r>
      <w:r w:rsidR="003C47E1" w:rsidRPr="00342169">
        <w:rPr>
          <w:color w:val="232333"/>
        </w:rPr>
        <w:t xml:space="preserve">the </w:t>
      </w:r>
      <w:r w:rsidR="00342169">
        <w:rPr>
          <w:color w:val="232333"/>
        </w:rPr>
        <w:t>Academic Senate</w:t>
      </w:r>
      <w:proofErr w:type="gramStart"/>
      <w:r w:rsidR="00342169">
        <w:rPr>
          <w:color w:val="232333"/>
        </w:rPr>
        <w:t xml:space="preserve">.  </w:t>
      </w:r>
      <w:proofErr w:type="gramEnd"/>
      <w:r w:rsidR="00342169">
        <w:rPr>
          <w:color w:val="232333"/>
        </w:rPr>
        <w:t>A key challenge is</w:t>
      </w:r>
      <w:r w:rsidR="003C47E1" w:rsidRPr="00342169">
        <w:rPr>
          <w:color w:val="232333"/>
        </w:rPr>
        <w:t xml:space="preserve"> </w:t>
      </w:r>
      <w:r w:rsidR="0079137F" w:rsidRPr="00342169">
        <w:rPr>
          <w:color w:val="232333"/>
        </w:rPr>
        <w:t>h</w:t>
      </w:r>
      <w:r w:rsidR="003C47E1" w:rsidRPr="00342169">
        <w:rPr>
          <w:color w:val="232333"/>
        </w:rPr>
        <w:t xml:space="preserve">ow </w:t>
      </w:r>
      <w:r w:rsidR="00342169">
        <w:rPr>
          <w:color w:val="232333"/>
        </w:rPr>
        <w:t xml:space="preserve">to </w:t>
      </w:r>
      <w:r w:rsidR="00834D8C" w:rsidRPr="00342169">
        <w:rPr>
          <w:color w:val="232333"/>
        </w:rPr>
        <w:t>maintain</w:t>
      </w:r>
      <w:r w:rsidR="003C47E1" w:rsidRPr="00342169">
        <w:rPr>
          <w:color w:val="232333"/>
        </w:rPr>
        <w:t xml:space="preserve"> Senate primacy for faculty, professional development, while still making sure that</w:t>
      </w:r>
      <w:r w:rsidR="00342169">
        <w:rPr>
          <w:color w:val="232333"/>
        </w:rPr>
        <w:t xml:space="preserve"> classified and management professional development needs are </w:t>
      </w:r>
      <w:proofErr w:type="gramStart"/>
      <w:r w:rsidR="00342169">
        <w:rPr>
          <w:color w:val="232333"/>
        </w:rPr>
        <w:t>being equitably addressed</w:t>
      </w:r>
      <w:proofErr w:type="gramEnd"/>
      <w:r w:rsidR="00342169">
        <w:rPr>
          <w:color w:val="232333"/>
        </w:rPr>
        <w:t xml:space="preserve"> and supported.</w:t>
      </w:r>
    </w:p>
    <w:p w14:paraId="5ED9BFAC" w14:textId="2662A202" w:rsidR="00C17B43" w:rsidRPr="00C4368C" w:rsidRDefault="00C17B43" w:rsidP="00C17B43">
      <w:pPr>
        <w:pStyle w:val="NormalWeb"/>
        <w:rPr>
          <w:b/>
          <w:bCs/>
          <w:color w:val="000000"/>
          <w:sz w:val="27"/>
          <w:szCs w:val="27"/>
        </w:rPr>
      </w:pPr>
      <w:r w:rsidRPr="00572619">
        <w:rPr>
          <w:b/>
          <w:bCs/>
          <w:color w:val="000000"/>
          <w:sz w:val="27"/>
          <w:szCs w:val="27"/>
        </w:rPr>
        <w:t xml:space="preserve">IV. </w:t>
      </w:r>
      <w:r w:rsidR="00DB1E98">
        <w:rPr>
          <w:b/>
          <w:bCs/>
          <w:color w:val="000000"/>
          <w:sz w:val="27"/>
          <w:szCs w:val="27"/>
        </w:rPr>
        <w:t>Other</w:t>
      </w:r>
    </w:p>
    <w:p w14:paraId="0576D55D" w14:textId="6FFBD894" w:rsidR="009C69EB" w:rsidRPr="007C7C93" w:rsidRDefault="00C17B43" w:rsidP="009C69E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A. On Course ChatGPT workshop update</w:t>
      </w:r>
      <w:r w:rsidR="00C4368C">
        <w:rPr>
          <w:color w:val="000000"/>
          <w:sz w:val="27"/>
          <w:szCs w:val="27"/>
        </w:rPr>
        <w:t xml:space="preserve"> – </w:t>
      </w:r>
      <w:r w:rsidR="00342169" w:rsidRPr="007C7C93">
        <w:rPr>
          <w:color w:val="000000"/>
        </w:rPr>
        <w:t xml:space="preserve">The 1/24/24 workshop is near its capacity and </w:t>
      </w:r>
      <w:r w:rsidR="007C7C93" w:rsidRPr="007C7C93">
        <w:rPr>
          <w:color w:val="000000"/>
        </w:rPr>
        <w:t>Katie</w:t>
      </w:r>
    </w:p>
    <w:p w14:paraId="629B00A0" w14:textId="22615A6F" w:rsidR="00C17B43" w:rsidRPr="007C7C93" w:rsidRDefault="000766A8" w:rsidP="009C69EB">
      <w:pPr>
        <w:pStyle w:val="NormalWeb"/>
        <w:spacing w:before="0" w:beforeAutospacing="0" w:after="0" w:afterAutospacing="0"/>
        <w:rPr>
          <w:color w:val="000000"/>
        </w:rPr>
      </w:pPr>
      <w:r w:rsidRPr="007C7C93">
        <w:rPr>
          <w:color w:val="000000"/>
        </w:rPr>
        <w:t xml:space="preserve">will </w:t>
      </w:r>
      <w:proofErr w:type="gramStart"/>
      <w:r w:rsidR="007C7C93" w:rsidRPr="007C7C93">
        <w:rPr>
          <w:color w:val="000000"/>
        </w:rPr>
        <w:t>touch base</w:t>
      </w:r>
      <w:proofErr w:type="gramEnd"/>
      <w:r w:rsidRPr="007C7C93">
        <w:rPr>
          <w:color w:val="000000"/>
        </w:rPr>
        <w:t xml:space="preserve"> with facilitator Jon</w:t>
      </w:r>
      <w:r w:rsidR="00CB6002" w:rsidRPr="007C7C93">
        <w:rPr>
          <w:color w:val="000000"/>
        </w:rPr>
        <w:t>athan</w:t>
      </w:r>
      <w:r w:rsidR="00032518" w:rsidRPr="007C7C93">
        <w:rPr>
          <w:color w:val="000000"/>
        </w:rPr>
        <w:t xml:space="preserve"> Brennan </w:t>
      </w:r>
      <w:r w:rsidR="00CB6002" w:rsidRPr="007C7C93">
        <w:rPr>
          <w:color w:val="000000"/>
        </w:rPr>
        <w:t xml:space="preserve">about </w:t>
      </w:r>
      <w:r w:rsidR="007C7C93" w:rsidRPr="007C7C93">
        <w:rPr>
          <w:color w:val="000000"/>
        </w:rPr>
        <w:t xml:space="preserve">his room </w:t>
      </w:r>
      <w:r w:rsidR="00CB6002" w:rsidRPr="007C7C93">
        <w:rPr>
          <w:color w:val="000000"/>
        </w:rPr>
        <w:t xml:space="preserve">preference. </w:t>
      </w:r>
    </w:p>
    <w:p w14:paraId="6F73DD7A" w14:textId="3952B4E7" w:rsidR="00C17B43" w:rsidRPr="007C7C93" w:rsidRDefault="00C17B43" w:rsidP="00C17B43">
      <w:pPr>
        <w:pStyle w:val="NormalWeb"/>
        <w:rPr>
          <w:b/>
          <w:bCs/>
          <w:color w:val="000000"/>
        </w:rPr>
      </w:pPr>
      <w:r>
        <w:rPr>
          <w:color w:val="000000"/>
          <w:sz w:val="27"/>
          <w:szCs w:val="27"/>
        </w:rPr>
        <w:t xml:space="preserve">B. Equity &amp; Culturally Responsive Teaching </w:t>
      </w:r>
      <w:r w:rsidR="007C7C93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ourse update</w:t>
      </w:r>
      <w:r w:rsidR="007C7C93">
        <w:rPr>
          <w:color w:val="000000"/>
          <w:sz w:val="27"/>
          <w:szCs w:val="27"/>
        </w:rPr>
        <w:t xml:space="preserve">- </w:t>
      </w:r>
      <w:r w:rsidR="007C7C93" w:rsidRPr="007C7C93">
        <w:rPr>
          <w:color w:val="000000"/>
        </w:rPr>
        <w:t>18 people have signed up so far, including a few classified employees</w:t>
      </w:r>
      <w:proofErr w:type="gramStart"/>
      <w:r w:rsidR="007C7C93" w:rsidRPr="007C7C93">
        <w:rPr>
          <w:color w:val="000000"/>
        </w:rPr>
        <w:t xml:space="preserve">.  </w:t>
      </w:r>
      <w:proofErr w:type="gramEnd"/>
      <w:r w:rsidR="007C7C93" w:rsidRPr="007C7C93">
        <w:rPr>
          <w:color w:val="000000"/>
        </w:rPr>
        <w:t xml:space="preserve">Katie will let the classified staff know they can certainly take the course, but that they should be aware that this </w:t>
      </w:r>
      <w:proofErr w:type="gramStart"/>
      <w:r w:rsidR="007C7C93" w:rsidRPr="007C7C93">
        <w:rPr>
          <w:color w:val="000000"/>
        </w:rPr>
        <w:t>is explicitly geared</w:t>
      </w:r>
      <w:proofErr w:type="gramEnd"/>
      <w:r w:rsidR="007C7C93" w:rsidRPr="007C7C93">
        <w:rPr>
          <w:color w:val="000000"/>
        </w:rPr>
        <w:t xml:space="preserve"> for those who teach. </w:t>
      </w:r>
      <w:proofErr w:type="gramStart"/>
      <w:r w:rsidR="007C7C93" w:rsidRPr="007C7C93">
        <w:rPr>
          <w:color w:val="000000"/>
        </w:rPr>
        <w:t>This will be f</w:t>
      </w:r>
      <w:r w:rsidR="00CB0D0E" w:rsidRPr="007C7C93">
        <w:rPr>
          <w:color w:val="000000"/>
        </w:rPr>
        <w:t>acilitated by Julio Flores and Kelly Lynch</w:t>
      </w:r>
      <w:proofErr w:type="gramEnd"/>
      <w:r w:rsidR="008D38E1" w:rsidRPr="007C7C93">
        <w:rPr>
          <w:color w:val="000000"/>
        </w:rPr>
        <w:t xml:space="preserve">. </w:t>
      </w:r>
      <w:proofErr w:type="gramStart"/>
      <w:r w:rsidR="00FE6A23" w:rsidRPr="007C7C93">
        <w:rPr>
          <w:color w:val="000000"/>
        </w:rPr>
        <w:t>12</w:t>
      </w:r>
      <w:proofErr w:type="gramEnd"/>
      <w:r w:rsidR="00FE6A23" w:rsidRPr="007C7C93">
        <w:rPr>
          <w:color w:val="000000"/>
        </w:rPr>
        <w:t xml:space="preserve"> </w:t>
      </w:r>
      <w:r w:rsidR="007C7C93" w:rsidRPr="007C7C93">
        <w:rPr>
          <w:color w:val="000000"/>
        </w:rPr>
        <w:t xml:space="preserve">completers </w:t>
      </w:r>
      <w:r w:rsidR="00FE6A23" w:rsidRPr="007C7C93">
        <w:rPr>
          <w:color w:val="000000"/>
        </w:rPr>
        <w:t xml:space="preserve">can earn </w:t>
      </w:r>
      <w:r w:rsidR="00FB2379" w:rsidRPr="007C7C93">
        <w:rPr>
          <w:color w:val="000000"/>
        </w:rPr>
        <w:t xml:space="preserve">$500 </w:t>
      </w:r>
      <w:r w:rsidR="00FE6A23" w:rsidRPr="007C7C93">
        <w:rPr>
          <w:color w:val="000000"/>
        </w:rPr>
        <w:t>stipends and the rest can ear</w:t>
      </w:r>
      <w:r w:rsidR="00FB2379" w:rsidRPr="007C7C93">
        <w:rPr>
          <w:color w:val="000000"/>
        </w:rPr>
        <w:t>n 24 hours of</w:t>
      </w:r>
      <w:r w:rsidR="00FE6A23" w:rsidRPr="007C7C93">
        <w:rPr>
          <w:color w:val="000000"/>
        </w:rPr>
        <w:t xml:space="preserve"> </w:t>
      </w:r>
      <w:r w:rsidR="00CB4BE2" w:rsidRPr="007C7C93">
        <w:rPr>
          <w:color w:val="000000"/>
        </w:rPr>
        <w:t xml:space="preserve">FLEX credit. </w:t>
      </w:r>
    </w:p>
    <w:p w14:paraId="4B048BFA" w14:textId="2A2B0182" w:rsidR="00C17B43" w:rsidRPr="00324122" w:rsidRDefault="00C17B43" w:rsidP="00C17B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Staff Recognition for IT Update</w:t>
      </w:r>
      <w:r w:rsidR="001810D8">
        <w:rPr>
          <w:color w:val="000000"/>
          <w:sz w:val="27"/>
          <w:szCs w:val="27"/>
        </w:rPr>
        <w:t xml:space="preserve"> </w:t>
      </w:r>
      <w:r w:rsidR="003333B8" w:rsidRPr="007C7C93">
        <w:rPr>
          <w:color w:val="000000"/>
        </w:rPr>
        <w:t>–</w:t>
      </w:r>
      <w:r w:rsidR="001810D8" w:rsidRPr="007C7C93">
        <w:rPr>
          <w:color w:val="000000"/>
        </w:rPr>
        <w:t xml:space="preserve"> </w:t>
      </w:r>
      <w:r w:rsidR="007C7C93" w:rsidRPr="007C7C93">
        <w:rPr>
          <w:color w:val="000000"/>
        </w:rPr>
        <w:t xml:space="preserve">IT staff will </w:t>
      </w:r>
      <w:r w:rsidR="007C7C93">
        <w:rPr>
          <w:color w:val="000000"/>
        </w:rPr>
        <w:t xml:space="preserve">be </w:t>
      </w:r>
      <w:r w:rsidR="00EE381C" w:rsidRPr="007C7C93">
        <w:rPr>
          <w:color w:val="000000"/>
        </w:rPr>
        <w:t xml:space="preserve">honored at the </w:t>
      </w:r>
      <w:r w:rsidR="007C7C93" w:rsidRPr="007C7C93">
        <w:rPr>
          <w:color w:val="000000"/>
        </w:rPr>
        <w:t>B</w:t>
      </w:r>
      <w:r w:rsidR="00EE381C" w:rsidRPr="007C7C93">
        <w:rPr>
          <w:color w:val="000000"/>
        </w:rPr>
        <w:t xml:space="preserve">oard meeting next </w:t>
      </w:r>
      <w:r w:rsidR="0042224E" w:rsidRPr="007C7C93">
        <w:rPr>
          <w:color w:val="000000"/>
        </w:rPr>
        <w:t>Wednesday</w:t>
      </w:r>
      <w:proofErr w:type="gramStart"/>
      <w:r w:rsidR="007C7C93" w:rsidRPr="007C7C93">
        <w:rPr>
          <w:color w:val="000000"/>
        </w:rPr>
        <w:t xml:space="preserve">.  </w:t>
      </w:r>
      <w:proofErr w:type="gramEnd"/>
      <w:r w:rsidR="007C7C93" w:rsidRPr="007C7C93">
        <w:rPr>
          <w:color w:val="000000"/>
        </w:rPr>
        <w:t>Katie</w:t>
      </w:r>
      <w:r w:rsidR="0042224E" w:rsidRPr="007C7C93">
        <w:rPr>
          <w:color w:val="000000"/>
        </w:rPr>
        <w:t xml:space="preserve"> will follow up the next day</w:t>
      </w:r>
      <w:r w:rsidR="00A370CD" w:rsidRPr="007C7C93">
        <w:rPr>
          <w:color w:val="000000"/>
        </w:rPr>
        <w:t xml:space="preserve"> </w:t>
      </w:r>
      <w:r w:rsidR="007C7C93" w:rsidRPr="007C7C93">
        <w:rPr>
          <w:color w:val="000000"/>
        </w:rPr>
        <w:t xml:space="preserve">to announce the “Better Together” </w:t>
      </w:r>
      <w:r w:rsidR="00A370CD" w:rsidRPr="007C7C93">
        <w:rPr>
          <w:color w:val="000000"/>
        </w:rPr>
        <w:t xml:space="preserve">recognition </w:t>
      </w:r>
      <w:r w:rsidR="007C7C93" w:rsidRPr="007C7C93">
        <w:rPr>
          <w:color w:val="000000"/>
        </w:rPr>
        <w:t xml:space="preserve">coming from Staff Development </w:t>
      </w:r>
      <w:r w:rsidR="007C7C93">
        <w:rPr>
          <w:color w:val="000000"/>
        </w:rPr>
        <w:t>to show appreciation for their efforts to address the network breech.</w:t>
      </w:r>
    </w:p>
    <w:p w14:paraId="087ADD00" w14:textId="0BDD9E92" w:rsidR="00C17B43" w:rsidRDefault="00C17B43" w:rsidP="00C17B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De-Escalation 2.0 training, Friday, 4/5/24</w:t>
      </w:r>
      <w:r w:rsidR="000E2EC1">
        <w:rPr>
          <w:color w:val="000000"/>
          <w:sz w:val="27"/>
          <w:szCs w:val="27"/>
        </w:rPr>
        <w:t xml:space="preserve"> – </w:t>
      </w:r>
      <w:r w:rsidR="007C7C93" w:rsidRPr="007C7C93">
        <w:rPr>
          <w:color w:val="000000"/>
        </w:rPr>
        <w:t xml:space="preserve">This follow up will be available </w:t>
      </w:r>
      <w:r w:rsidR="007C7C93">
        <w:rPr>
          <w:color w:val="000000"/>
        </w:rPr>
        <w:t>i</w:t>
      </w:r>
      <w:r w:rsidR="00030FCF" w:rsidRPr="007C7C93">
        <w:rPr>
          <w:color w:val="000000"/>
        </w:rPr>
        <w:t xml:space="preserve">n person and via </w:t>
      </w:r>
      <w:proofErr w:type="gramStart"/>
      <w:r w:rsidR="00030FCF" w:rsidRPr="007C7C93">
        <w:rPr>
          <w:color w:val="000000"/>
        </w:rPr>
        <w:t>zoom,</w:t>
      </w:r>
      <w:r w:rsidR="007C7C93" w:rsidRPr="007C7C93">
        <w:rPr>
          <w:color w:val="000000"/>
        </w:rPr>
        <w:t xml:space="preserve"> and</w:t>
      </w:r>
      <w:proofErr w:type="gramEnd"/>
      <w:r w:rsidR="007C7C93" w:rsidRPr="007C7C93">
        <w:rPr>
          <w:color w:val="000000"/>
        </w:rPr>
        <w:t xml:space="preserve"> </w:t>
      </w:r>
      <w:r w:rsidR="007C7C93">
        <w:rPr>
          <w:color w:val="000000"/>
        </w:rPr>
        <w:t xml:space="preserve">be offered in a </w:t>
      </w:r>
      <w:r w:rsidR="007C7C93" w:rsidRPr="007C7C93">
        <w:rPr>
          <w:color w:val="000000"/>
        </w:rPr>
        <w:t>morning session which will be repeated in the afternoon to enable all staff to participate.</w:t>
      </w:r>
      <w:r w:rsidR="00030FCF" w:rsidRPr="007C7C93">
        <w:rPr>
          <w:color w:val="000000"/>
        </w:rPr>
        <w:t xml:space="preserve"> </w:t>
      </w:r>
      <w:r w:rsidR="007C7C93" w:rsidRPr="007C7C93">
        <w:rPr>
          <w:color w:val="000000"/>
        </w:rPr>
        <w:t xml:space="preserve"> RHCFA President </w:t>
      </w:r>
      <w:r w:rsidR="007D4832" w:rsidRPr="007C7C93">
        <w:rPr>
          <w:color w:val="000000"/>
        </w:rPr>
        <w:t>D</w:t>
      </w:r>
      <w:r w:rsidR="007C7C93" w:rsidRPr="007C7C93">
        <w:rPr>
          <w:color w:val="000000"/>
        </w:rPr>
        <w:t xml:space="preserve">iana Valladares is requesting </w:t>
      </w:r>
      <w:r w:rsidR="006D4A36" w:rsidRPr="007C7C93">
        <w:rPr>
          <w:color w:val="000000"/>
        </w:rPr>
        <w:t xml:space="preserve">a </w:t>
      </w:r>
      <w:r w:rsidR="007C7C93" w:rsidRPr="007C7C93">
        <w:rPr>
          <w:color w:val="000000"/>
        </w:rPr>
        <w:t>“</w:t>
      </w:r>
      <w:r w:rsidR="006D4A36" w:rsidRPr="007C7C93">
        <w:rPr>
          <w:color w:val="000000"/>
        </w:rPr>
        <w:t>save the date</w:t>
      </w:r>
      <w:r w:rsidR="007C7C93" w:rsidRPr="007C7C93">
        <w:rPr>
          <w:color w:val="000000"/>
        </w:rPr>
        <w:t xml:space="preserve">” go out </w:t>
      </w:r>
      <w:r w:rsidR="006D4A36" w:rsidRPr="007C7C93">
        <w:rPr>
          <w:color w:val="000000"/>
        </w:rPr>
        <w:t xml:space="preserve"> before the semester ends</w:t>
      </w:r>
      <w:r w:rsidR="00214254" w:rsidRPr="007C7C93">
        <w:rPr>
          <w:color w:val="000000"/>
        </w:rPr>
        <w:t xml:space="preserve">, so faculty can have it on their </w:t>
      </w:r>
      <w:r w:rsidR="007C7C93" w:rsidRPr="007C7C93">
        <w:rPr>
          <w:color w:val="000000"/>
        </w:rPr>
        <w:t>calendars.</w:t>
      </w:r>
      <w:r w:rsidR="000E2EC1">
        <w:rPr>
          <w:color w:val="000000"/>
          <w:sz w:val="27"/>
          <w:szCs w:val="27"/>
        </w:rPr>
        <w:t xml:space="preserve"> </w:t>
      </w:r>
    </w:p>
    <w:p w14:paraId="6C7D010B" w14:textId="09037F93" w:rsidR="00C17B43" w:rsidRDefault="00C17B43" w:rsidP="00C17B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E. </w:t>
      </w:r>
      <w:r w:rsidR="003D41F1">
        <w:rPr>
          <w:color w:val="000000"/>
          <w:sz w:val="27"/>
          <w:szCs w:val="27"/>
        </w:rPr>
        <w:t xml:space="preserve">Spring for </w:t>
      </w:r>
      <w:r>
        <w:rPr>
          <w:color w:val="000000"/>
          <w:sz w:val="27"/>
          <w:szCs w:val="27"/>
        </w:rPr>
        <w:t>“Zine” workshops for faculty &amp; staff</w:t>
      </w:r>
      <w:r w:rsidR="007E0D68">
        <w:rPr>
          <w:color w:val="000000"/>
          <w:sz w:val="27"/>
          <w:szCs w:val="27"/>
        </w:rPr>
        <w:t xml:space="preserve">- </w:t>
      </w:r>
      <w:r w:rsidR="007E0D68" w:rsidRPr="007E0D68">
        <w:rPr>
          <w:color w:val="000000"/>
        </w:rPr>
        <w:t xml:space="preserve">Staff Development will assist in marketing these sessions and FLEX will </w:t>
      </w:r>
      <w:proofErr w:type="gramStart"/>
      <w:r w:rsidR="007E0D68" w:rsidRPr="007E0D68">
        <w:rPr>
          <w:color w:val="000000"/>
        </w:rPr>
        <w:t>be offered</w:t>
      </w:r>
      <w:proofErr w:type="gramEnd"/>
      <w:r w:rsidR="007E0D68" w:rsidRPr="007E0D68">
        <w:rPr>
          <w:color w:val="000000"/>
        </w:rPr>
        <w:t xml:space="preserve"> for faculty participants.</w:t>
      </w:r>
      <w:r w:rsidR="003D41F1">
        <w:rPr>
          <w:color w:val="000000"/>
          <w:sz w:val="27"/>
          <w:szCs w:val="27"/>
        </w:rPr>
        <w:t xml:space="preserve"> </w:t>
      </w:r>
    </w:p>
    <w:p w14:paraId="522A1611" w14:textId="31DA1723" w:rsidR="00C17B43" w:rsidRDefault="00C17B43" w:rsidP="00C17B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F. January </w:t>
      </w:r>
      <w:r w:rsidR="007E0D68">
        <w:rPr>
          <w:color w:val="000000"/>
          <w:sz w:val="27"/>
          <w:szCs w:val="27"/>
        </w:rPr>
        <w:t xml:space="preserve">Committee </w:t>
      </w:r>
      <w:r>
        <w:rPr>
          <w:color w:val="000000"/>
          <w:sz w:val="27"/>
          <w:szCs w:val="27"/>
        </w:rPr>
        <w:t xml:space="preserve">Meeting – 1/17/24 – </w:t>
      </w:r>
      <w:r w:rsidR="0043149D">
        <w:rPr>
          <w:color w:val="000000"/>
          <w:sz w:val="27"/>
          <w:szCs w:val="27"/>
        </w:rPr>
        <w:t>at</w:t>
      </w:r>
      <w:r>
        <w:rPr>
          <w:color w:val="000000"/>
          <w:sz w:val="27"/>
          <w:szCs w:val="27"/>
        </w:rPr>
        <w:t xml:space="preserve"> 2:00pm</w:t>
      </w:r>
      <w:r w:rsidR="0043149D">
        <w:rPr>
          <w:color w:val="000000"/>
          <w:sz w:val="27"/>
          <w:szCs w:val="27"/>
        </w:rPr>
        <w:t xml:space="preserve">. </w:t>
      </w:r>
    </w:p>
    <w:p w14:paraId="3ECC7894" w14:textId="77777777" w:rsidR="009F0131" w:rsidRPr="009F0131" w:rsidRDefault="00C17B43" w:rsidP="00C17B43">
      <w:pPr>
        <w:pStyle w:val="NormalWeb"/>
        <w:rPr>
          <w:b/>
          <w:bCs/>
          <w:color w:val="000000"/>
          <w:sz w:val="27"/>
          <w:szCs w:val="27"/>
        </w:rPr>
      </w:pPr>
      <w:r w:rsidRPr="009F0131">
        <w:rPr>
          <w:b/>
          <w:bCs/>
          <w:color w:val="000000"/>
          <w:sz w:val="27"/>
          <w:szCs w:val="27"/>
        </w:rPr>
        <w:t xml:space="preserve">FLEX Meeting </w:t>
      </w:r>
    </w:p>
    <w:p w14:paraId="09DE345B" w14:textId="3E09CD2B" w:rsidR="00984C35" w:rsidRDefault="00C17B43" w:rsidP="00984C3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FLEX Reporting Deadline for Adjuncts Update </w:t>
      </w:r>
      <w:r w:rsidR="0072214C">
        <w:rPr>
          <w:color w:val="000000"/>
          <w:sz w:val="27"/>
          <w:szCs w:val="27"/>
        </w:rPr>
        <w:t xml:space="preserve">– Deadline </w:t>
      </w:r>
      <w:r w:rsidR="00831556">
        <w:rPr>
          <w:color w:val="000000"/>
          <w:sz w:val="27"/>
          <w:szCs w:val="27"/>
        </w:rPr>
        <w:t>December 1</w:t>
      </w:r>
      <w:r w:rsidR="00831556" w:rsidRPr="00831556">
        <w:rPr>
          <w:color w:val="000000"/>
          <w:sz w:val="27"/>
          <w:szCs w:val="27"/>
          <w:vertAlign w:val="superscript"/>
        </w:rPr>
        <w:t>st</w:t>
      </w:r>
      <w:r w:rsidR="00831556">
        <w:rPr>
          <w:color w:val="000000"/>
          <w:sz w:val="27"/>
          <w:szCs w:val="27"/>
        </w:rPr>
        <w:t xml:space="preserve"> and </w:t>
      </w:r>
      <w:proofErr w:type="gramStart"/>
      <w:r w:rsidR="00831556">
        <w:rPr>
          <w:color w:val="000000"/>
          <w:sz w:val="27"/>
          <w:szCs w:val="27"/>
        </w:rPr>
        <w:t>was extended</w:t>
      </w:r>
      <w:proofErr w:type="gramEnd"/>
      <w:r w:rsidR="00831556">
        <w:rPr>
          <w:color w:val="000000"/>
          <w:sz w:val="27"/>
          <w:szCs w:val="27"/>
        </w:rPr>
        <w:t xml:space="preserve"> for 10 days. </w:t>
      </w:r>
    </w:p>
    <w:p w14:paraId="345628A4" w14:textId="77777777" w:rsidR="00984C35" w:rsidRPr="00984C35" w:rsidRDefault="00984C35" w:rsidP="00984C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4613BAF" w14:textId="16B67428" w:rsidR="005F1679" w:rsidRDefault="00C17B43" w:rsidP="00984C3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FLEX Request </w:t>
      </w:r>
    </w:p>
    <w:p w14:paraId="34FFCFA8" w14:textId="22CEEABE" w:rsidR="007937A2" w:rsidRPr="007E0D68" w:rsidRDefault="007937A2" w:rsidP="00984C35">
      <w:pPr>
        <w:pStyle w:val="NormalWeb"/>
        <w:spacing w:before="0" w:beforeAutospacing="0" w:after="0" w:afterAutospacing="0"/>
        <w:ind w:left="1080"/>
        <w:rPr>
          <w:color w:val="000000"/>
        </w:rPr>
      </w:pPr>
      <w:r w:rsidRPr="007E0D68">
        <w:rPr>
          <w:color w:val="000000"/>
        </w:rPr>
        <w:t xml:space="preserve">“I have a question. </w:t>
      </w:r>
      <w:proofErr w:type="gramStart"/>
      <w:r w:rsidRPr="007E0D68">
        <w:rPr>
          <w:color w:val="000000"/>
        </w:rPr>
        <w:t>I’m</w:t>
      </w:r>
      <w:proofErr w:type="gramEnd"/>
      <w:r w:rsidRPr="007E0D68">
        <w:rPr>
          <w:color w:val="000000"/>
        </w:rPr>
        <w:t xml:space="preserve"> not doing it for Flex credit, but I was wondering if it could count towards it. Starting in </w:t>
      </w:r>
      <w:r w:rsidR="001962BA" w:rsidRPr="007E0D68">
        <w:rPr>
          <w:color w:val="000000"/>
        </w:rPr>
        <w:t>mid-October</w:t>
      </w:r>
      <w:r w:rsidRPr="007E0D68">
        <w:rPr>
          <w:color w:val="000000"/>
        </w:rPr>
        <w:t>, I began giving one of my students a ride home. She was struggling to pay for her Uber ride to and from Rio 2 times a week, so I offered to take her home. We talk about school, her other classes, future ambitions, and life problems.”</w:t>
      </w:r>
    </w:p>
    <w:p w14:paraId="4D8A6C7E" w14:textId="452F03D3" w:rsidR="007E0D68" w:rsidRPr="005F1679" w:rsidRDefault="007E0D68" w:rsidP="00984C35">
      <w:pPr>
        <w:pStyle w:val="NormalWeb"/>
        <w:spacing w:before="0" w:beforeAutospacing="0" w:after="0" w:afterAutospacing="0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Request Denied.</w:t>
      </w:r>
    </w:p>
    <w:p w14:paraId="25FF36CF" w14:textId="046844F2" w:rsidR="001F7FDB" w:rsidRDefault="00C17B43" w:rsidP="0009470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Spring 2024 Professional Development Day</w:t>
      </w:r>
      <w:r w:rsidR="00297F57">
        <w:rPr>
          <w:color w:val="000000"/>
          <w:sz w:val="27"/>
          <w:szCs w:val="27"/>
        </w:rPr>
        <w:t xml:space="preserve"> – </w:t>
      </w:r>
      <w:r w:rsidR="00297F57" w:rsidRPr="007E0D68">
        <w:rPr>
          <w:color w:val="000000"/>
        </w:rPr>
        <w:t xml:space="preserve">In person and Hybrid. </w:t>
      </w:r>
      <w:r w:rsidR="00984C35" w:rsidRPr="007E0D68">
        <w:rPr>
          <w:color w:val="000000"/>
        </w:rPr>
        <w:t>The location</w:t>
      </w:r>
      <w:r w:rsidR="005F1679" w:rsidRPr="007E0D68">
        <w:rPr>
          <w:color w:val="000000"/>
        </w:rPr>
        <w:t xml:space="preserve"> will be the AJ</w:t>
      </w:r>
      <w:r w:rsidR="007E0D68" w:rsidRPr="007E0D68">
        <w:rPr>
          <w:color w:val="000000"/>
        </w:rPr>
        <w:t xml:space="preserve"> Mat room for a limited number of in person attendees.</w:t>
      </w:r>
      <w:r>
        <w:rPr>
          <w:color w:val="000000"/>
          <w:sz w:val="27"/>
          <w:szCs w:val="27"/>
        </w:rPr>
        <w:t xml:space="preserve"> </w:t>
      </w:r>
    </w:p>
    <w:p w14:paraId="27593561" w14:textId="1375B426" w:rsidR="001F7FDB" w:rsidRDefault="00C17B43" w:rsidP="001F7FDB">
      <w:pPr>
        <w:pStyle w:val="NormalWeb"/>
        <w:ind w:left="1080"/>
        <w:rPr>
          <w:color w:val="000000"/>
          <w:sz w:val="27"/>
          <w:szCs w:val="27"/>
        </w:rPr>
      </w:pPr>
      <w:r w:rsidRPr="001F7FDB">
        <w:rPr>
          <w:color w:val="000000"/>
          <w:sz w:val="27"/>
          <w:szCs w:val="27"/>
        </w:rPr>
        <w:t xml:space="preserve">A. Spring Anti-Bias recording </w:t>
      </w:r>
      <w:r w:rsidR="007E0D68">
        <w:rPr>
          <w:color w:val="000000"/>
          <w:sz w:val="27"/>
          <w:szCs w:val="27"/>
        </w:rPr>
        <w:t xml:space="preserve">– </w:t>
      </w:r>
      <w:r w:rsidR="007E0D68" w:rsidRPr="007E0D68">
        <w:rPr>
          <w:color w:val="000000"/>
        </w:rPr>
        <w:t>A captioned recording of last spring’s training is still being processed</w:t>
      </w:r>
      <w:proofErr w:type="gramStart"/>
      <w:r w:rsidR="007E0D68" w:rsidRPr="007E0D68">
        <w:rPr>
          <w:color w:val="000000"/>
        </w:rPr>
        <w:t xml:space="preserve">.  </w:t>
      </w:r>
      <w:proofErr w:type="gramEnd"/>
      <w:r w:rsidR="007E0D68" w:rsidRPr="007E0D68">
        <w:rPr>
          <w:color w:val="000000"/>
        </w:rPr>
        <w:t xml:space="preserve">As soon as </w:t>
      </w:r>
      <w:proofErr w:type="gramStart"/>
      <w:r w:rsidR="007E0D68" w:rsidRPr="007E0D68">
        <w:rPr>
          <w:color w:val="000000"/>
        </w:rPr>
        <w:t>it’s</w:t>
      </w:r>
      <w:proofErr w:type="gramEnd"/>
      <w:r w:rsidR="007E0D68" w:rsidRPr="007E0D68">
        <w:rPr>
          <w:color w:val="000000"/>
        </w:rPr>
        <w:t xml:space="preserve"> available, Katie will send it out to the campus so that those who we’re in attendance can view it prior to the follow up session on our PD day.</w:t>
      </w:r>
    </w:p>
    <w:p w14:paraId="77050BCA" w14:textId="5F3C0334" w:rsidR="00094703" w:rsidRPr="007E0D68" w:rsidRDefault="00C17B43" w:rsidP="003D38B1">
      <w:pPr>
        <w:pStyle w:val="NormalWeb"/>
        <w:ind w:left="1080"/>
        <w:rPr>
          <w:color w:val="000000"/>
        </w:rPr>
      </w:pPr>
      <w:r w:rsidRPr="001F7FDB">
        <w:rPr>
          <w:color w:val="000000"/>
          <w:sz w:val="27"/>
          <w:szCs w:val="27"/>
        </w:rPr>
        <w:t xml:space="preserve">B. </w:t>
      </w:r>
      <w:proofErr w:type="spellStart"/>
      <w:r w:rsidRPr="001F7FDB">
        <w:rPr>
          <w:color w:val="000000"/>
          <w:sz w:val="27"/>
          <w:szCs w:val="27"/>
        </w:rPr>
        <w:t>Maxient</w:t>
      </w:r>
      <w:proofErr w:type="spellEnd"/>
      <w:r w:rsidRPr="001F7FDB">
        <w:rPr>
          <w:color w:val="000000"/>
          <w:sz w:val="27"/>
          <w:szCs w:val="27"/>
        </w:rPr>
        <w:t xml:space="preserve"> </w:t>
      </w:r>
      <w:r w:rsidR="007E0D68">
        <w:rPr>
          <w:color w:val="000000"/>
          <w:sz w:val="27"/>
          <w:szCs w:val="27"/>
        </w:rPr>
        <w:t xml:space="preserve">Incident </w:t>
      </w:r>
      <w:r w:rsidRPr="001F7FDB">
        <w:rPr>
          <w:color w:val="000000"/>
          <w:sz w:val="27"/>
          <w:szCs w:val="27"/>
        </w:rPr>
        <w:t xml:space="preserve">Reporting </w:t>
      </w:r>
      <w:r w:rsidR="007E0D68">
        <w:rPr>
          <w:color w:val="000000"/>
          <w:sz w:val="27"/>
          <w:szCs w:val="27"/>
        </w:rPr>
        <w:t>Software</w:t>
      </w:r>
      <w:r w:rsidR="00594ECA">
        <w:rPr>
          <w:color w:val="000000"/>
          <w:sz w:val="27"/>
          <w:szCs w:val="27"/>
        </w:rPr>
        <w:t xml:space="preserve"> –</w:t>
      </w:r>
      <w:r w:rsidR="00493EAD">
        <w:rPr>
          <w:color w:val="000000"/>
          <w:sz w:val="27"/>
          <w:szCs w:val="27"/>
        </w:rPr>
        <w:t xml:space="preserve"> </w:t>
      </w:r>
      <w:r w:rsidR="007E0D68" w:rsidRPr="007E0D68">
        <w:rPr>
          <w:color w:val="000000"/>
        </w:rPr>
        <w:t xml:space="preserve">A recording to introduce this system will </w:t>
      </w:r>
      <w:proofErr w:type="gramStart"/>
      <w:r w:rsidR="007E0D68" w:rsidRPr="007E0D68">
        <w:rPr>
          <w:color w:val="000000"/>
        </w:rPr>
        <w:t>be made</w:t>
      </w:r>
      <w:proofErr w:type="gramEnd"/>
      <w:r w:rsidR="007E0D68" w:rsidRPr="007E0D68">
        <w:rPr>
          <w:color w:val="000000"/>
        </w:rPr>
        <w:t xml:space="preserve"> available for asynchronous viewing and will earn faculty a ½ hour of FLEX credit.</w:t>
      </w:r>
    </w:p>
    <w:p w14:paraId="3D92EF22" w14:textId="77777777" w:rsidR="00C17B43" w:rsidRDefault="00C17B43" w:rsidP="00261AC8">
      <w:pPr>
        <w:pStyle w:val="NormalWeb"/>
        <w:rPr>
          <w:color w:val="000000"/>
          <w:sz w:val="27"/>
          <w:szCs w:val="27"/>
        </w:rPr>
      </w:pPr>
    </w:p>
    <w:p w14:paraId="6C580905" w14:textId="77777777" w:rsidR="00E1591A" w:rsidRDefault="00E1591A"/>
    <w:sectPr w:rsidR="00E1591A" w:rsidSect="00342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75E9"/>
    <w:multiLevelType w:val="hybridMultilevel"/>
    <w:tmpl w:val="E7EE5364"/>
    <w:lvl w:ilvl="0" w:tplc="CDDE3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9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C8"/>
    <w:rsid w:val="00030FCF"/>
    <w:rsid w:val="00032518"/>
    <w:rsid w:val="000435F7"/>
    <w:rsid w:val="000766A8"/>
    <w:rsid w:val="00094703"/>
    <w:rsid w:val="000E2EC1"/>
    <w:rsid w:val="000F6A21"/>
    <w:rsid w:val="00125CF7"/>
    <w:rsid w:val="00145765"/>
    <w:rsid w:val="001810D8"/>
    <w:rsid w:val="00191FB7"/>
    <w:rsid w:val="001962BA"/>
    <w:rsid w:val="001F7FDB"/>
    <w:rsid w:val="00214254"/>
    <w:rsid w:val="00222131"/>
    <w:rsid w:val="00261AC8"/>
    <w:rsid w:val="00297F57"/>
    <w:rsid w:val="00324122"/>
    <w:rsid w:val="003333B8"/>
    <w:rsid w:val="00342169"/>
    <w:rsid w:val="00351354"/>
    <w:rsid w:val="003C19B2"/>
    <w:rsid w:val="003C47E1"/>
    <w:rsid w:val="003D38B1"/>
    <w:rsid w:val="003D41F1"/>
    <w:rsid w:val="0042224E"/>
    <w:rsid w:val="0043149D"/>
    <w:rsid w:val="00493EAD"/>
    <w:rsid w:val="00572619"/>
    <w:rsid w:val="00594ECA"/>
    <w:rsid w:val="005B3577"/>
    <w:rsid w:val="005D17FC"/>
    <w:rsid w:val="005D482E"/>
    <w:rsid w:val="005E51F1"/>
    <w:rsid w:val="005F0B26"/>
    <w:rsid w:val="005F1679"/>
    <w:rsid w:val="005F1CDC"/>
    <w:rsid w:val="006D4A36"/>
    <w:rsid w:val="006E0F29"/>
    <w:rsid w:val="0072214C"/>
    <w:rsid w:val="007816D6"/>
    <w:rsid w:val="0079137F"/>
    <w:rsid w:val="007937A2"/>
    <w:rsid w:val="007C61A0"/>
    <w:rsid w:val="007C7C93"/>
    <w:rsid w:val="007D4832"/>
    <w:rsid w:val="007E0D68"/>
    <w:rsid w:val="008110E3"/>
    <w:rsid w:val="00831556"/>
    <w:rsid w:val="00834D8C"/>
    <w:rsid w:val="008D38E1"/>
    <w:rsid w:val="009654A9"/>
    <w:rsid w:val="00984C35"/>
    <w:rsid w:val="009C69EB"/>
    <w:rsid w:val="009F0131"/>
    <w:rsid w:val="00A370CD"/>
    <w:rsid w:val="00A53AFB"/>
    <w:rsid w:val="00A63B23"/>
    <w:rsid w:val="00B745CB"/>
    <w:rsid w:val="00B80E5B"/>
    <w:rsid w:val="00C17B43"/>
    <w:rsid w:val="00C4368C"/>
    <w:rsid w:val="00CB0D0E"/>
    <w:rsid w:val="00CB4BE2"/>
    <w:rsid w:val="00CB6002"/>
    <w:rsid w:val="00CD6B4F"/>
    <w:rsid w:val="00D652F8"/>
    <w:rsid w:val="00D939BE"/>
    <w:rsid w:val="00DB1E98"/>
    <w:rsid w:val="00DB78D8"/>
    <w:rsid w:val="00E1591A"/>
    <w:rsid w:val="00E52B08"/>
    <w:rsid w:val="00E67E66"/>
    <w:rsid w:val="00E841AC"/>
    <w:rsid w:val="00EE381C"/>
    <w:rsid w:val="00FB2379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C74E"/>
  <w15:chartTrackingRefBased/>
  <w15:docId w15:val="{2F244CB7-8CA5-4374-B5EE-696DD20B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072B1FACB5A49B827B09ED2A31AF0" ma:contentTypeVersion="14" ma:contentTypeDescription="Create a new document." ma:contentTypeScope="" ma:versionID="08ac3b423789844e8d10ee0a7910ae93">
  <xsd:schema xmlns:xsd="http://www.w3.org/2001/XMLSchema" xmlns:xs="http://www.w3.org/2001/XMLSchema" xmlns:p="http://schemas.microsoft.com/office/2006/metadata/properties" xmlns:ns3="fd7247ce-906d-4df7-bc37-e3943a1bb2fe" xmlns:ns4="4cbf9aa3-59ab-4a85-8398-979a19e98ebc" targetNamespace="http://schemas.microsoft.com/office/2006/metadata/properties" ma:root="true" ma:fieldsID="cfaca3d2888b047754e6e5d2711a00be" ns3:_="" ns4:_="">
    <xsd:import namespace="fd7247ce-906d-4df7-bc37-e3943a1bb2fe"/>
    <xsd:import namespace="4cbf9aa3-59ab-4a85-8398-979a19e98e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47ce-906d-4df7-bc37-e3943a1b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f9aa3-59ab-4a85-8398-979a19e9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7247ce-906d-4df7-bc37-e3943a1bb2fe" xsi:nil="true"/>
  </documentManagement>
</p:properties>
</file>

<file path=customXml/itemProps1.xml><?xml version="1.0" encoding="utf-8"?>
<ds:datastoreItem xmlns:ds="http://schemas.openxmlformats.org/officeDocument/2006/customXml" ds:itemID="{E9D44361-0D61-4264-AD93-69131A3FA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47ce-906d-4df7-bc37-e3943a1bb2fe"/>
    <ds:schemaRef ds:uri="4cbf9aa3-59ab-4a85-8398-979a19e98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05D78-8C73-4E63-90FB-5FEB3F681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B685C-115E-4F41-8A45-E11588F9E1CA}">
  <ds:schemaRefs>
    <ds:schemaRef ds:uri="http://schemas.microsoft.com/office/2006/metadata/properties"/>
    <ds:schemaRef ds:uri="http://schemas.microsoft.com/office/infopath/2007/PartnerControls"/>
    <ds:schemaRef ds:uri="fd7247ce-906d-4df7-bc37-e3943a1bb2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Moran</dc:creator>
  <cp:keywords/>
  <dc:description/>
  <cp:lastModifiedBy>Katie O'Brien</cp:lastModifiedBy>
  <cp:revision>2</cp:revision>
  <dcterms:created xsi:type="dcterms:W3CDTF">2024-01-12T19:03:00Z</dcterms:created>
  <dcterms:modified xsi:type="dcterms:W3CDTF">2024-01-12T19:03:00Z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0x010100377072B1FACB5A49B827B09ED2A31AF0</vt:lpwstr>
  </property>
</Properties>
</file>