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EA28" w14:textId="69803167" w:rsidR="00432158" w:rsidRPr="00AC6ED9" w:rsidRDefault="00432158" w:rsidP="00C44343">
      <w:pPr>
        <w:spacing w:after="0"/>
        <w:jc w:val="center"/>
        <w:rPr>
          <w:rFonts w:ascii="Franklin Gothic Demi" w:hAnsi="Franklin Gothic Demi"/>
          <w:sz w:val="32"/>
          <w:szCs w:val="32"/>
        </w:rPr>
      </w:pPr>
      <w:r>
        <w:rPr>
          <w:rFonts w:ascii="Times New Roman" w:hAnsi="Times New Roman" w:cs="Times New Roman"/>
          <w:b/>
          <w:bCs/>
          <w:noProof/>
          <w:color w:val="000000"/>
          <w:sz w:val="28"/>
          <w:szCs w:val="28"/>
        </w:rPr>
        <w:drawing>
          <wp:anchor distT="0" distB="0" distL="114300" distR="114300" simplePos="0" relativeHeight="251659264" behindDoc="1" locked="0" layoutInCell="1" allowOverlap="1" wp14:anchorId="3E632777" wp14:editId="734BF726">
            <wp:simplePos x="0" y="0"/>
            <wp:positionH relativeFrom="column">
              <wp:posOffset>4826</wp:posOffset>
            </wp:positionH>
            <wp:positionV relativeFrom="paragraph">
              <wp:posOffset>-107315</wp:posOffset>
            </wp:positionV>
            <wp:extent cx="619760" cy="62357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7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ED9">
        <w:rPr>
          <w:rFonts w:ascii="Franklin Gothic Demi" w:hAnsi="Franklin Gothic Demi"/>
          <w:sz w:val="32"/>
          <w:szCs w:val="32"/>
        </w:rPr>
        <w:t>Basic Skills Committee Meeting</w:t>
      </w:r>
      <w:r w:rsidR="00C44343">
        <w:rPr>
          <w:rFonts w:ascii="Franklin Gothic Demi" w:hAnsi="Franklin Gothic Demi"/>
          <w:sz w:val="32"/>
          <w:szCs w:val="32"/>
        </w:rPr>
        <w:t xml:space="preserve"> Minutes</w:t>
      </w:r>
    </w:p>
    <w:p w14:paraId="4AB60F63" w14:textId="00B8E631" w:rsidR="00432158" w:rsidRPr="00991685" w:rsidRDefault="00CE6328" w:rsidP="00432158">
      <w:pPr>
        <w:spacing w:after="0" w:line="240" w:lineRule="auto"/>
        <w:jc w:val="center"/>
        <w:rPr>
          <w:b/>
        </w:rPr>
      </w:pPr>
      <w:r>
        <w:rPr>
          <w:b/>
        </w:rPr>
        <w:t xml:space="preserve">Thursday, </w:t>
      </w:r>
      <w:r w:rsidR="007B4254">
        <w:rPr>
          <w:b/>
        </w:rPr>
        <w:t>February 7</w:t>
      </w:r>
      <w:r w:rsidR="003F78B4">
        <w:rPr>
          <w:b/>
        </w:rPr>
        <w:t>,</w:t>
      </w:r>
      <w:r w:rsidR="007B4254">
        <w:rPr>
          <w:b/>
        </w:rPr>
        <w:t xml:space="preserve"> 2019,</w:t>
      </w:r>
      <w:r w:rsidR="003F78B4">
        <w:rPr>
          <w:b/>
        </w:rPr>
        <w:t xml:space="preserve"> </w:t>
      </w:r>
      <w:r w:rsidR="003D4E25">
        <w:rPr>
          <w:b/>
        </w:rPr>
        <w:t xml:space="preserve">2:30-3:30 p.m., </w:t>
      </w:r>
      <w:r w:rsidR="00BA720C">
        <w:rPr>
          <w:b/>
        </w:rPr>
        <w:t>LR128</w:t>
      </w:r>
    </w:p>
    <w:p w14:paraId="6E4B2290" w14:textId="77777777" w:rsidR="00F73996" w:rsidRDefault="00F73996" w:rsidP="00F73996">
      <w:pPr>
        <w:pBdr>
          <w:bottom w:val="single" w:sz="4" w:space="1" w:color="auto"/>
        </w:pBdr>
        <w:spacing w:after="0" w:line="240" w:lineRule="auto"/>
        <w:jc w:val="center"/>
        <w:rPr>
          <w:b/>
        </w:rPr>
      </w:pPr>
    </w:p>
    <w:p w14:paraId="45792A72" w14:textId="77777777" w:rsidR="00432158" w:rsidRDefault="00432158" w:rsidP="00432158">
      <w:pPr>
        <w:spacing w:after="0" w:line="240" w:lineRule="auto"/>
        <w:jc w:val="center"/>
        <w:rPr>
          <w:b/>
        </w:rPr>
      </w:pPr>
    </w:p>
    <w:p w14:paraId="75034B99" w14:textId="5FC3A7C6" w:rsidR="00956061" w:rsidRPr="00514F25" w:rsidRDefault="00F73996" w:rsidP="002D0A42">
      <w:pPr>
        <w:spacing w:after="0" w:line="240" w:lineRule="auto"/>
        <w:rPr>
          <w:b/>
        </w:rPr>
      </w:pPr>
      <w:r w:rsidRPr="00514F25">
        <w:rPr>
          <w:rFonts w:ascii="Franklin Gothic Demi" w:hAnsi="Franklin Gothic Demi" w:cstheme="minorHAnsi"/>
        </w:rPr>
        <w:t xml:space="preserve">Members </w:t>
      </w:r>
      <w:r w:rsidR="00432158" w:rsidRPr="00514F25">
        <w:rPr>
          <w:rFonts w:ascii="Franklin Gothic Demi" w:hAnsi="Franklin Gothic Demi" w:cstheme="minorHAnsi"/>
        </w:rPr>
        <w:t>Present:</w:t>
      </w:r>
      <w:r w:rsidR="00432158" w:rsidRPr="00514F25">
        <w:t xml:space="preserve">  </w:t>
      </w:r>
      <w:r w:rsidR="007B4254" w:rsidRPr="00514F25">
        <w:t>Barbara Salazar (chair),</w:t>
      </w:r>
      <w:r w:rsidR="007B4254" w:rsidRPr="00514F25">
        <w:rPr>
          <w:b/>
        </w:rPr>
        <w:t xml:space="preserve"> </w:t>
      </w:r>
      <w:r w:rsidR="009C7215" w:rsidRPr="00514F25">
        <w:t>Tyler O</w:t>
      </w:r>
      <w:r w:rsidR="009E0578">
        <w:t xml:space="preserve">kamoto (co-chair), </w:t>
      </w:r>
      <w:r w:rsidR="00BA720C">
        <w:t>Karleen Curlee,</w:t>
      </w:r>
      <w:r w:rsidR="00BA720C" w:rsidRPr="00514F25">
        <w:t xml:space="preserve"> </w:t>
      </w:r>
      <w:r w:rsidR="00BA720C">
        <w:t>Raquel Flores-Olson,</w:t>
      </w:r>
      <w:r w:rsidR="00FB4E0F">
        <w:t xml:space="preserve"> Maria Martinez,</w:t>
      </w:r>
      <w:r w:rsidR="00BA720C">
        <w:t xml:space="preserve"> </w:t>
      </w:r>
      <w:r w:rsidR="00C22E1B" w:rsidRPr="00514F25">
        <w:t>Alice Mecom</w:t>
      </w:r>
      <w:r w:rsidR="00BA720C">
        <w:t xml:space="preserve">, </w:t>
      </w:r>
      <w:r w:rsidR="00BA720C" w:rsidRPr="00514F25">
        <w:t>Hector Molina</w:t>
      </w:r>
      <w:r w:rsidR="007E4657" w:rsidRPr="00514F25">
        <w:rPr>
          <w:b/>
        </w:rPr>
        <w:t xml:space="preserve">, </w:t>
      </w:r>
      <w:r w:rsidR="00FB4E0F" w:rsidRPr="00514F25">
        <w:t>Laura Ramirez</w:t>
      </w:r>
      <w:r w:rsidR="00FB4E0F">
        <w:t>,</w:t>
      </w:r>
      <w:r w:rsidR="00FB4E0F" w:rsidRPr="00514F25">
        <w:t xml:space="preserve"> </w:t>
      </w:r>
      <w:r w:rsidR="00015D4F" w:rsidRPr="00514F25">
        <w:t xml:space="preserve">James Sass, </w:t>
      </w:r>
      <w:r w:rsidR="00D62D6A" w:rsidRPr="00514F25">
        <w:t>Katie O’Brien</w:t>
      </w:r>
      <w:r w:rsidR="002D0A42">
        <w:t xml:space="preserve">, </w:t>
      </w:r>
      <w:r w:rsidR="009E0578">
        <w:t>Lisa Chavez</w:t>
      </w:r>
      <w:r w:rsidR="007B4254">
        <w:t>,</w:t>
      </w:r>
      <w:r w:rsidR="007B4254" w:rsidRPr="007B4254">
        <w:t xml:space="preserve"> </w:t>
      </w:r>
      <w:r w:rsidR="007B4254">
        <w:t>Marie Eckstrom,</w:t>
      </w:r>
      <w:r w:rsidR="007B4254" w:rsidRPr="007B4254">
        <w:t xml:space="preserve"> </w:t>
      </w:r>
      <w:r w:rsidR="007B4254">
        <w:t>Sergio Guzman,</w:t>
      </w:r>
      <w:r w:rsidR="007B4254" w:rsidRPr="007B4254">
        <w:t xml:space="preserve"> </w:t>
      </w:r>
      <w:r w:rsidR="007B4254">
        <w:t>Vann Priest</w:t>
      </w:r>
    </w:p>
    <w:p w14:paraId="29A431D9" w14:textId="1B192947" w:rsidR="00F850DD" w:rsidRPr="00514F25" w:rsidRDefault="00F850DD" w:rsidP="00956061">
      <w:pPr>
        <w:spacing w:after="0" w:line="240" w:lineRule="auto"/>
      </w:pPr>
    </w:p>
    <w:p w14:paraId="2F513B4C" w14:textId="69674529" w:rsidR="00F850DD" w:rsidRPr="00514F25" w:rsidRDefault="00F850DD" w:rsidP="00D50564">
      <w:pPr>
        <w:spacing w:after="0" w:line="240" w:lineRule="auto"/>
      </w:pPr>
      <w:r w:rsidRPr="00514F25">
        <w:rPr>
          <w:rFonts w:ascii="Franklin Gothic Demi" w:hAnsi="Franklin Gothic Demi"/>
        </w:rPr>
        <w:t>Guests Present:</w:t>
      </w:r>
      <w:r w:rsidRPr="00514F25">
        <w:t xml:space="preserve">  </w:t>
      </w:r>
      <w:r w:rsidR="007B4254">
        <w:t>Jose Lara, Michael Koger, Melba Castro, Tom Callinan, Ed Henderson, Julio Flores, Angela Sotelo, Bill Currington, Mike Slavich, Michelle Bean</w:t>
      </w:r>
      <w:r w:rsidR="002620A8">
        <w:t>, Elizabeth Ramirez</w:t>
      </w:r>
      <w:r w:rsidR="00D50564">
        <w:t>, Socorro Orozco</w:t>
      </w:r>
    </w:p>
    <w:p w14:paraId="784CBA25" w14:textId="77777777" w:rsidR="00CC3F3D" w:rsidRPr="00514F25" w:rsidRDefault="00CC3F3D" w:rsidP="00432158">
      <w:pPr>
        <w:spacing w:after="0" w:line="240" w:lineRule="auto"/>
        <w:rPr>
          <w:b/>
        </w:rPr>
      </w:pPr>
    </w:p>
    <w:p w14:paraId="48618A23" w14:textId="39D52577" w:rsidR="00F73996" w:rsidRDefault="00F73996" w:rsidP="00015D4F">
      <w:pPr>
        <w:spacing w:after="0" w:line="240" w:lineRule="auto"/>
      </w:pPr>
      <w:r w:rsidRPr="00514F25">
        <w:rPr>
          <w:rFonts w:ascii="Franklin Gothic Demi" w:hAnsi="Franklin Gothic Demi"/>
        </w:rPr>
        <w:t>Members Absent:</w:t>
      </w:r>
      <w:r w:rsidR="009C7215" w:rsidRPr="00514F25">
        <w:rPr>
          <w:b/>
          <w:sz w:val="24"/>
          <w:szCs w:val="24"/>
        </w:rPr>
        <w:t xml:space="preserve"> </w:t>
      </w:r>
      <w:r w:rsidR="00CE6328" w:rsidRPr="00514F25">
        <w:rPr>
          <w:b/>
        </w:rPr>
        <w:t xml:space="preserve"> </w:t>
      </w:r>
      <w:r w:rsidR="009E0578">
        <w:t>Henry Gee</w:t>
      </w:r>
      <w:r w:rsidR="00203DDC">
        <w:t>,</w:t>
      </w:r>
      <w:r w:rsidR="00203DDC" w:rsidRPr="00203DDC">
        <w:t xml:space="preserve"> </w:t>
      </w:r>
      <w:r w:rsidR="007B4254">
        <w:t>Moises Mata, Student Ambassador</w:t>
      </w:r>
    </w:p>
    <w:p w14:paraId="4C8C3DC1" w14:textId="77777777" w:rsidR="00D62D6A" w:rsidRPr="003D4E25" w:rsidRDefault="00D62D6A" w:rsidP="00015D4F">
      <w:pPr>
        <w:spacing w:after="0" w:line="240" w:lineRule="auto"/>
      </w:pPr>
    </w:p>
    <w:p w14:paraId="041B8CA2" w14:textId="25FDF3C6" w:rsidR="002E5E10" w:rsidRDefault="00B53AAD" w:rsidP="00AB5466">
      <w:pPr>
        <w:autoSpaceDE w:val="0"/>
        <w:autoSpaceDN w:val="0"/>
        <w:adjustRightInd w:val="0"/>
        <w:spacing w:after="0" w:line="240" w:lineRule="auto"/>
        <w:rPr>
          <w:rFonts w:cstheme="minorHAnsi"/>
          <w:color w:val="000000"/>
        </w:rPr>
      </w:pPr>
      <w:r w:rsidRPr="00B53AAD">
        <w:rPr>
          <w:rFonts w:ascii="Franklin Gothic Demi Cond" w:hAnsi="Franklin Gothic Demi Cond" w:cs="Times New Roman"/>
          <w:color w:val="000000"/>
        </w:rPr>
        <w:t xml:space="preserve">AB 705 </w:t>
      </w:r>
      <w:r w:rsidR="007B4254">
        <w:rPr>
          <w:rFonts w:ascii="Franklin Gothic Demi Cond" w:hAnsi="Franklin Gothic Demi Cond" w:cs="Times New Roman"/>
          <w:color w:val="000000"/>
        </w:rPr>
        <w:t xml:space="preserve">Implementation (Task Force) </w:t>
      </w:r>
      <w:r w:rsidR="009E0578" w:rsidRPr="00B53AAD">
        <w:rPr>
          <w:rFonts w:ascii="Franklin Gothic Demi Cond" w:hAnsi="Franklin Gothic Demi Cond" w:cs="Times New Roman"/>
          <w:color w:val="000000"/>
        </w:rPr>
        <w:t>Update</w:t>
      </w:r>
      <w:r w:rsidR="00AB5466">
        <w:rPr>
          <w:rFonts w:ascii="Franklin Gothic Demi Cond" w:hAnsi="Franklin Gothic Demi Cond" w:cs="Times New Roman"/>
          <w:color w:val="000000"/>
        </w:rPr>
        <w:t>s</w:t>
      </w:r>
      <w:r w:rsidR="00AB5466">
        <w:rPr>
          <w:rFonts w:ascii="Times New Roman" w:hAnsi="Times New Roman" w:cs="Times New Roman"/>
          <w:b/>
          <w:color w:val="000000"/>
        </w:rPr>
        <w:t>:</w:t>
      </w:r>
      <w:r w:rsidR="00D62D6A" w:rsidRPr="00B53AAD">
        <w:rPr>
          <w:rFonts w:ascii="Times New Roman" w:hAnsi="Times New Roman" w:cs="Times New Roman"/>
          <w:color w:val="000000"/>
        </w:rPr>
        <w:t xml:space="preserve"> </w:t>
      </w:r>
      <w:r w:rsidR="00AB5466">
        <w:rPr>
          <w:rFonts w:cstheme="minorHAnsi"/>
          <w:color w:val="000000"/>
        </w:rPr>
        <w:t xml:space="preserve">Melba began the meeting by giving brief background on the </w:t>
      </w:r>
      <w:r w:rsidR="002E5E10">
        <w:rPr>
          <w:rFonts w:cstheme="minorHAnsi"/>
          <w:color w:val="000000"/>
        </w:rPr>
        <w:t xml:space="preserve">updated </w:t>
      </w:r>
      <w:r w:rsidR="0066667B">
        <w:rPr>
          <w:rFonts w:cstheme="minorHAnsi"/>
          <w:color w:val="000000"/>
        </w:rPr>
        <w:t xml:space="preserve">draft of the </w:t>
      </w:r>
      <w:r w:rsidR="00AB5466">
        <w:rPr>
          <w:rFonts w:cstheme="minorHAnsi"/>
          <w:color w:val="000000"/>
        </w:rPr>
        <w:t xml:space="preserve">math and English </w:t>
      </w:r>
      <w:r w:rsidR="002E5E10">
        <w:rPr>
          <w:rFonts w:cstheme="minorHAnsi"/>
          <w:color w:val="000000"/>
        </w:rPr>
        <w:t xml:space="preserve">course and co-requisite </w:t>
      </w:r>
      <w:r w:rsidR="00AB5466">
        <w:rPr>
          <w:rFonts w:cstheme="minorHAnsi"/>
          <w:color w:val="000000"/>
        </w:rPr>
        <w:t xml:space="preserve">placement models.  There was </w:t>
      </w:r>
      <w:r w:rsidR="002E5E10">
        <w:rPr>
          <w:rFonts w:cstheme="minorHAnsi"/>
          <w:color w:val="000000"/>
        </w:rPr>
        <w:t xml:space="preserve">some </w:t>
      </w:r>
      <w:r w:rsidR="00AB5466">
        <w:rPr>
          <w:rFonts w:cstheme="minorHAnsi"/>
          <w:color w:val="000000"/>
        </w:rPr>
        <w:t xml:space="preserve">discussion of which students should take both math and English in the same semester.  Lisa clarified that only students with the highest GPA or who are “highly decided” should take both math and English in the same semester.  </w:t>
      </w:r>
      <w:r w:rsidR="0066667B">
        <w:rPr>
          <w:rFonts w:cstheme="minorHAnsi"/>
          <w:color w:val="000000"/>
        </w:rPr>
        <w:t xml:space="preserve">Melba </w:t>
      </w:r>
      <w:r w:rsidR="0066667B">
        <w:rPr>
          <w:rFonts w:cstheme="minorHAnsi"/>
          <w:color w:val="000000"/>
        </w:rPr>
        <w:t xml:space="preserve">indicated that the Math department faculty already had approved of the draft of the math placement model.  On behalf of the English Department faculty, Marie approved the </w:t>
      </w:r>
      <w:r w:rsidR="0066667B">
        <w:rPr>
          <w:rFonts w:cstheme="minorHAnsi"/>
          <w:color w:val="000000"/>
        </w:rPr>
        <w:t xml:space="preserve">“draft” </w:t>
      </w:r>
      <w:r w:rsidR="0066667B">
        <w:rPr>
          <w:rFonts w:cstheme="minorHAnsi"/>
          <w:color w:val="000000"/>
        </w:rPr>
        <w:t>of the English placement model</w:t>
      </w:r>
      <w:r w:rsidR="00A04117">
        <w:rPr>
          <w:rFonts w:cstheme="minorHAnsi"/>
          <w:color w:val="000000"/>
        </w:rPr>
        <w:t xml:space="preserve">.  Melba indicated that she will remove the “draft” qualifier on the document and move forward with these models as the finalized versions.  </w:t>
      </w:r>
    </w:p>
    <w:p w14:paraId="7798B215" w14:textId="77777777" w:rsidR="002E5E10" w:rsidRDefault="002E5E10" w:rsidP="00AB5466">
      <w:pPr>
        <w:autoSpaceDE w:val="0"/>
        <w:autoSpaceDN w:val="0"/>
        <w:adjustRightInd w:val="0"/>
        <w:spacing w:after="0" w:line="240" w:lineRule="auto"/>
        <w:rPr>
          <w:rFonts w:cstheme="minorHAnsi"/>
          <w:color w:val="000000"/>
        </w:rPr>
      </w:pPr>
    </w:p>
    <w:p w14:paraId="209E2BA4" w14:textId="77777777" w:rsidR="0066667B" w:rsidRDefault="002E5E10" w:rsidP="00AB5466">
      <w:pPr>
        <w:autoSpaceDE w:val="0"/>
        <w:autoSpaceDN w:val="0"/>
        <w:adjustRightInd w:val="0"/>
        <w:spacing w:after="0" w:line="240" w:lineRule="auto"/>
        <w:rPr>
          <w:rFonts w:cstheme="minorHAnsi"/>
          <w:color w:val="000000"/>
        </w:rPr>
      </w:pPr>
      <w:r>
        <w:rPr>
          <w:rFonts w:cstheme="minorHAnsi"/>
          <w:color w:val="000000"/>
        </w:rPr>
        <w:t xml:space="preserve">Next, Melba shared a draft of prospective questions to be included in the updated Guided Self-Placement (GSP) Tool and asked for input.  </w:t>
      </w:r>
      <w:r w:rsidR="00AB5466">
        <w:rPr>
          <w:rFonts w:cstheme="minorHAnsi"/>
          <w:color w:val="000000"/>
        </w:rPr>
        <w:t xml:space="preserve">Angela </w:t>
      </w:r>
      <w:r>
        <w:rPr>
          <w:rFonts w:cstheme="minorHAnsi"/>
          <w:color w:val="000000"/>
        </w:rPr>
        <w:t xml:space="preserve">suggested that </w:t>
      </w:r>
      <w:r w:rsidR="00AB5466">
        <w:rPr>
          <w:rFonts w:cstheme="minorHAnsi"/>
          <w:color w:val="000000"/>
        </w:rPr>
        <w:t>a section could be added for ELD students</w:t>
      </w:r>
      <w:r>
        <w:rPr>
          <w:rFonts w:cstheme="minorHAnsi"/>
          <w:color w:val="000000"/>
        </w:rPr>
        <w:t>,</w:t>
      </w:r>
      <w:r w:rsidR="00AB5466">
        <w:rPr>
          <w:rFonts w:cstheme="minorHAnsi"/>
          <w:color w:val="000000"/>
        </w:rPr>
        <w:t xml:space="preserve"> and Melba agreed.  Melba then went on to explain the process of ma</w:t>
      </w:r>
      <w:r>
        <w:rPr>
          <w:rFonts w:cstheme="minorHAnsi"/>
          <w:color w:val="000000"/>
        </w:rPr>
        <w:t xml:space="preserve">triculating, including the requirement for a first-time student to meet </w:t>
      </w:r>
      <w:r w:rsidR="00AB5466">
        <w:rPr>
          <w:rFonts w:cstheme="minorHAnsi"/>
          <w:color w:val="000000"/>
        </w:rPr>
        <w:t>with a counselor prior to registering, which Sergio echoed</w:t>
      </w:r>
      <w:r>
        <w:rPr>
          <w:rFonts w:cstheme="minorHAnsi"/>
          <w:color w:val="000000"/>
        </w:rPr>
        <w:t>, that also would support students in determining their appropriate placement.  A s</w:t>
      </w:r>
      <w:r w:rsidR="00AB5466">
        <w:rPr>
          <w:rFonts w:cstheme="minorHAnsi"/>
          <w:color w:val="000000"/>
        </w:rPr>
        <w:t xml:space="preserve">uggestion </w:t>
      </w:r>
      <w:r>
        <w:rPr>
          <w:rFonts w:cstheme="minorHAnsi"/>
          <w:color w:val="000000"/>
        </w:rPr>
        <w:t xml:space="preserve">was made </w:t>
      </w:r>
      <w:r w:rsidR="00AB5466">
        <w:rPr>
          <w:rFonts w:cstheme="minorHAnsi"/>
          <w:color w:val="000000"/>
        </w:rPr>
        <w:t xml:space="preserve">to include links </w:t>
      </w:r>
      <w:r>
        <w:rPr>
          <w:rFonts w:cstheme="minorHAnsi"/>
          <w:color w:val="000000"/>
        </w:rPr>
        <w:t xml:space="preserve">in the GSP tool </w:t>
      </w:r>
      <w:r w:rsidR="00AB5466">
        <w:rPr>
          <w:rFonts w:cstheme="minorHAnsi"/>
          <w:color w:val="000000"/>
        </w:rPr>
        <w:t>that would explain the math pathways</w:t>
      </w:r>
      <w:r w:rsidR="0066667B">
        <w:rPr>
          <w:rFonts w:cstheme="minorHAnsi"/>
          <w:color w:val="000000"/>
        </w:rPr>
        <w:t xml:space="preserve"> as well</w:t>
      </w:r>
      <w:r w:rsidR="00AB5466">
        <w:rPr>
          <w:rFonts w:cstheme="minorHAnsi"/>
          <w:color w:val="000000"/>
        </w:rPr>
        <w:t>.  Raquel also asked if a reading quest</w:t>
      </w:r>
      <w:r w:rsidR="006A1949">
        <w:rPr>
          <w:rFonts w:cstheme="minorHAnsi"/>
          <w:color w:val="000000"/>
        </w:rPr>
        <w:t>ion could be added to identify students’ reading confidence.  Thereafter,</w:t>
      </w:r>
      <w:r w:rsidR="00AB5466">
        <w:rPr>
          <w:rFonts w:cstheme="minorHAnsi"/>
          <w:color w:val="000000"/>
        </w:rPr>
        <w:t xml:space="preserve"> a small discussion about the college’s liability for students who opt to take a level below transfer</w:t>
      </w:r>
      <w:r w:rsidR="006A1949">
        <w:rPr>
          <w:rFonts w:cstheme="minorHAnsi"/>
          <w:color w:val="000000"/>
        </w:rPr>
        <w:t xml:space="preserve"> took place</w:t>
      </w:r>
      <w:r w:rsidR="00AB5466">
        <w:rPr>
          <w:rFonts w:cstheme="minorHAnsi"/>
          <w:color w:val="000000"/>
        </w:rPr>
        <w:t xml:space="preserve">.  </w:t>
      </w:r>
      <w:r w:rsidR="0066667B">
        <w:rPr>
          <w:rFonts w:cstheme="minorHAnsi"/>
          <w:color w:val="000000"/>
        </w:rPr>
        <w:t xml:space="preserve">Dr. Ramirez </w:t>
      </w:r>
      <w:r w:rsidR="00AB5466">
        <w:rPr>
          <w:rFonts w:cstheme="minorHAnsi"/>
          <w:color w:val="000000"/>
        </w:rPr>
        <w:t>mentioned that perhaps a student consent form would be needed.  Melba continued to explain that transcripts would still be used to help place students, but would not be required</w:t>
      </w:r>
      <w:r w:rsidR="00B027A4">
        <w:rPr>
          <w:rFonts w:cstheme="minorHAnsi"/>
          <w:color w:val="000000"/>
        </w:rPr>
        <w:t xml:space="preserve">.  Angela explained that most high school students already </w:t>
      </w:r>
      <w:r w:rsidR="0066667B">
        <w:rPr>
          <w:rFonts w:cstheme="minorHAnsi"/>
          <w:color w:val="000000"/>
        </w:rPr>
        <w:t xml:space="preserve">provide transcripts </w:t>
      </w:r>
      <w:r w:rsidR="00B027A4">
        <w:rPr>
          <w:rFonts w:cstheme="minorHAnsi"/>
          <w:color w:val="000000"/>
        </w:rPr>
        <w:t xml:space="preserve">and would </w:t>
      </w:r>
      <w:r w:rsidR="0066667B">
        <w:rPr>
          <w:rFonts w:cstheme="minorHAnsi"/>
          <w:color w:val="000000"/>
        </w:rPr>
        <w:t xml:space="preserve">likely </w:t>
      </w:r>
      <w:r w:rsidR="00B027A4">
        <w:rPr>
          <w:rFonts w:cstheme="minorHAnsi"/>
          <w:color w:val="000000"/>
        </w:rPr>
        <w:t xml:space="preserve">continue to do so.  </w:t>
      </w:r>
    </w:p>
    <w:p w14:paraId="7837AB90" w14:textId="77777777" w:rsidR="0066667B" w:rsidRDefault="0066667B" w:rsidP="00AB5466">
      <w:pPr>
        <w:autoSpaceDE w:val="0"/>
        <w:autoSpaceDN w:val="0"/>
        <w:adjustRightInd w:val="0"/>
        <w:spacing w:after="0" w:line="240" w:lineRule="auto"/>
        <w:rPr>
          <w:rFonts w:cstheme="minorHAnsi"/>
          <w:color w:val="000000"/>
        </w:rPr>
      </w:pPr>
    </w:p>
    <w:p w14:paraId="27706D98" w14:textId="77777777" w:rsidR="00B144E0" w:rsidRDefault="00B027A4" w:rsidP="00AB5466">
      <w:pPr>
        <w:autoSpaceDE w:val="0"/>
        <w:autoSpaceDN w:val="0"/>
        <w:adjustRightInd w:val="0"/>
        <w:spacing w:after="0" w:line="240" w:lineRule="auto"/>
        <w:rPr>
          <w:rFonts w:cstheme="minorHAnsi"/>
          <w:color w:val="000000"/>
        </w:rPr>
      </w:pPr>
      <w:r>
        <w:rPr>
          <w:rFonts w:cstheme="minorHAnsi"/>
          <w:color w:val="000000"/>
        </w:rPr>
        <w:t xml:space="preserve">For </w:t>
      </w:r>
      <w:r w:rsidR="00B144E0">
        <w:rPr>
          <w:rFonts w:cstheme="minorHAnsi"/>
          <w:color w:val="000000"/>
        </w:rPr>
        <w:t>our continuing students</w:t>
      </w:r>
      <w:r>
        <w:rPr>
          <w:rFonts w:cstheme="minorHAnsi"/>
          <w:color w:val="000000"/>
        </w:rPr>
        <w:t>, there will be efforts made to communicate the forth</w:t>
      </w:r>
      <w:r w:rsidR="006A1949">
        <w:rPr>
          <w:rFonts w:cstheme="minorHAnsi"/>
          <w:color w:val="000000"/>
        </w:rPr>
        <w:t xml:space="preserve">coming </w:t>
      </w:r>
      <w:r w:rsidR="00B144E0">
        <w:rPr>
          <w:rFonts w:cstheme="minorHAnsi"/>
          <w:color w:val="000000"/>
        </w:rPr>
        <w:t xml:space="preserve">AB 705 </w:t>
      </w:r>
      <w:r w:rsidR="006A1949">
        <w:rPr>
          <w:rFonts w:cstheme="minorHAnsi"/>
          <w:color w:val="000000"/>
        </w:rPr>
        <w:t>changes including an update to the web site</w:t>
      </w:r>
      <w:r>
        <w:rPr>
          <w:rFonts w:cstheme="minorHAnsi"/>
          <w:color w:val="000000"/>
        </w:rPr>
        <w:t xml:space="preserve">, placement </w:t>
      </w:r>
      <w:r w:rsidR="002620A8">
        <w:rPr>
          <w:rFonts w:cstheme="minorHAnsi"/>
          <w:color w:val="000000"/>
        </w:rPr>
        <w:t>presentations</w:t>
      </w:r>
      <w:r w:rsidR="00B144E0">
        <w:rPr>
          <w:rFonts w:cstheme="minorHAnsi"/>
          <w:color w:val="000000"/>
        </w:rPr>
        <w:t xml:space="preserve">, </w:t>
      </w:r>
      <w:r>
        <w:rPr>
          <w:rFonts w:cstheme="minorHAnsi"/>
          <w:color w:val="000000"/>
        </w:rPr>
        <w:t>placement labs</w:t>
      </w:r>
      <w:r w:rsidR="00B144E0">
        <w:rPr>
          <w:rFonts w:cstheme="minorHAnsi"/>
          <w:color w:val="000000"/>
        </w:rPr>
        <w:t>,</w:t>
      </w:r>
      <w:r>
        <w:rPr>
          <w:rFonts w:cstheme="minorHAnsi"/>
          <w:color w:val="000000"/>
        </w:rPr>
        <w:t xml:space="preserve"> and educational plans workshops.  Sergio asked for additional </w:t>
      </w:r>
      <w:r w:rsidR="00B144E0">
        <w:rPr>
          <w:rFonts w:cstheme="minorHAnsi"/>
          <w:color w:val="000000"/>
        </w:rPr>
        <w:t>(counseling) staffing/funding</w:t>
      </w:r>
      <w:r>
        <w:rPr>
          <w:rFonts w:cstheme="minorHAnsi"/>
          <w:color w:val="000000"/>
        </w:rPr>
        <w:t xml:space="preserve"> to support students’ placement during peak times in summer.  Angela asked for help training part-time faculty</w:t>
      </w:r>
      <w:r w:rsidR="00B144E0">
        <w:rPr>
          <w:rFonts w:cstheme="minorHAnsi"/>
          <w:color w:val="000000"/>
        </w:rPr>
        <w:t xml:space="preserve"> on AB 705 placement changes</w:t>
      </w:r>
      <w:r>
        <w:rPr>
          <w:rFonts w:cstheme="minorHAnsi"/>
          <w:color w:val="000000"/>
        </w:rPr>
        <w:t xml:space="preserve">.  Lisa acknowledged that data would be used to calculate peak times for increasing counselor availability.  Melba also confirmed that resources would be used for training.  An update on IT was given. </w:t>
      </w:r>
      <w:r w:rsidR="00B144E0">
        <w:rPr>
          <w:rFonts w:cstheme="minorHAnsi"/>
          <w:color w:val="000000"/>
        </w:rPr>
        <w:t xml:space="preserve"> So far, IT is</w:t>
      </w:r>
      <w:r>
        <w:rPr>
          <w:rFonts w:cstheme="minorHAnsi"/>
          <w:color w:val="000000"/>
        </w:rPr>
        <w:t xml:space="preserve"> working to make sure classes are correctly linked.   Melba also asked about the geometry prerequisite clearance and Erin reported that math faculty was supportive of it.  </w:t>
      </w:r>
    </w:p>
    <w:p w14:paraId="0B6E8595" w14:textId="77777777" w:rsidR="00B144E0" w:rsidRDefault="00B144E0" w:rsidP="00AB5466">
      <w:pPr>
        <w:autoSpaceDE w:val="0"/>
        <w:autoSpaceDN w:val="0"/>
        <w:adjustRightInd w:val="0"/>
        <w:spacing w:after="0" w:line="240" w:lineRule="auto"/>
        <w:rPr>
          <w:rFonts w:cstheme="minorHAnsi"/>
          <w:color w:val="000000"/>
        </w:rPr>
      </w:pPr>
    </w:p>
    <w:p w14:paraId="4B0F2861" w14:textId="722263B5" w:rsidR="00203DDC" w:rsidRDefault="00B027A4" w:rsidP="00AB5466">
      <w:pPr>
        <w:autoSpaceDE w:val="0"/>
        <w:autoSpaceDN w:val="0"/>
        <w:adjustRightInd w:val="0"/>
        <w:spacing w:after="0" w:line="240" w:lineRule="auto"/>
        <w:rPr>
          <w:rFonts w:cstheme="minorHAnsi"/>
          <w:color w:val="000000"/>
        </w:rPr>
      </w:pPr>
      <w:r>
        <w:rPr>
          <w:rFonts w:cstheme="minorHAnsi"/>
          <w:color w:val="000000"/>
        </w:rPr>
        <w:t>Lisa then brought up the need for a stronger challenge process.  After some discussion, it was decided that for right now, it would be left in the hands of counsel</w:t>
      </w:r>
      <w:r w:rsidR="006A1949">
        <w:rPr>
          <w:rFonts w:cstheme="minorHAnsi"/>
          <w:color w:val="000000"/>
        </w:rPr>
        <w:t xml:space="preserve">ors.  Finally, </w:t>
      </w:r>
      <w:r w:rsidR="00B144E0">
        <w:rPr>
          <w:rFonts w:cstheme="minorHAnsi"/>
          <w:color w:val="000000"/>
        </w:rPr>
        <w:t xml:space="preserve">Dr. Ramirez </w:t>
      </w:r>
      <w:r w:rsidR="006A1949">
        <w:rPr>
          <w:rFonts w:cstheme="minorHAnsi"/>
          <w:color w:val="000000"/>
        </w:rPr>
        <w:t>shared</w:t>
      </w:r>
      <w:r>
        <w:rPr>
          <w:rFonts w:cstheme="minorHAnsi"/>
          <w:color w:val="000000"/>
        </w:rPr>
        <w:t xml:space="preserve"> initial data from colleges already implementing AB705 </w:t>
      </w:r>
      <w:r w:rsidR="006A1949">
        <w:rPr>
          <w:rFonts w:cstheme="minorHAnsi"/>
          <w:color w:val="000000"/>
        </w:rPr>
        <w:t xml:space="preserve">which </w:t>
      </w:r>
      <w:r>
        <w:rPr>
          <w:rFonts w:cstheme="minorHAnsi"/>
          <w:color w:val="000000"/>
        </w:rPr>
        <w:t>shows flat success rates, but higher throughput.</w:t>
      </w:r>
    </w:p>
    <w:p w14:paraId="6CFC94C1" w14:textId="77777777" w:rsidR="00B027A4" w:rsidRPr="00AB5466" w:rsidRDefault="00B027A4" w:rsidP="00AB5466">
      <w:pPr>
        <w:autoSpaceDE w:val="0"/>
        <w:autoSpaceDN w:val="0"/>
        <w:adjustRightInd w:val="0"/>
        <w:spacing w:after="0" w:line="240" w:lineRule="auto"/>
        <w:rPr>
          <w:rFonts w:cstheme="minorHAnsi"/>
          <w:color w:val="000000"/>
        </w:rPr>
      </w:pPr>
    </w:p>
    <w:p w14:paraId="39DA9350" w14:textId="448D582A" w:rsidR="00AF01CA" w:rsidRDefault="00F52442" w:rsidP="00AF01CA">
      <w:pPr>
        <w:spacing w:after="240"/>
        <w:rPr>
          <w:rFonts w:cstheme="minorHAnsi"/>
        </w:rPr>
      </w:pPr>
      <w:r>
        <w:rPr>
          <w:rFonts w:ascii="Franklin Gothic Demi" w:hAnsi="Franklin Gothic Demi"/>
        </w:rPr>
        <w:t>Announcement</w:t>
      </w:r>
      <w:r w:rsidR="7C14BC0F" w:rsidRPr="7C14BC0F">
        <w:rPr>
          <w:rFonts w:ascii="Franklin Gothic Demi" w:hAnsi="Franklin Gothic Demi"/>
        </w:rPr>
        <w:t xml:space="preserve">: </w:t>
      </w:r>
      <w:r w:rsidR="00D62D6A">
        <w:rPr>
          <w:rFonts w:cstheme="minorHAnsi"/>
        </w:rPr>
        <w:t>N</w:t>
      </w:r>
      <w:r w:rsidRPr="00F52442">
        <w:rPr>
          <w:rFonts w:cstheme="minorHAnsi"/>
        </w:rPr>
        <w:t xml:space="preserve">ext </w:t>
      </w:r>
      <w:r w:rsidR="00D379B8">
        <w:rPr>
          <w:rFonts w:cstheme="minorHAnsi"/>
        </w:rPr>
        <w:t xml:space="preserve">scheduled </w:t>
      </w:r>
      <w:r w:rsidRPr="00F52442">
        <w:rPr>
          <w:rFonts w:cstheme="minorHAnsi"/>
        </w:rPr>
        <w:t>committee meeting on</w:t>
      </w:r>
      <w:r w:rsidR="00015D4F">
        <w:rPr>
          <w:rFonts w:cstheme="minorHAnsi"/>
        </w:rPr>
        <w:t xml:space="preserve"> </w:t>
      </w:r>
      <w:r w:rsidR="00AB5466">
        <w:rPr>
          <w:rFonts w:cstheme="minorHAnsi"/>
        </w:rPr>
        <w:t>March 7</w:t>
      </w:r>
      <w:r w:rsidR="008311D7">
        <w:rPr>
          <w:rFonts w:cstheme="minorHAnsi"/>
        </w:rPr>
        <w:t>,</w:t>
      </w:r>
      <w:r w:rsidR="00AB5466">
        <w:rPr>
          <w:rFonts w:cstheme="minorHAnsi"/>
        </w:rPr>
        <w:t xml:space="preserve"> 2019</w:t>
      </w:r>
      <w:r w:rsidR="00C7286D">
        <w:rPr>
          <w:rFonts w:cstheme="minorHAnsi"/>
        </w:rPr>
        <w:t>, from</w:t>
      </w:r>
      <w:r w:rsidR="7C14BC0F" w:rsidRPr="007A44DA">
        <w:rPr>
          <w:rFonts w:cstheme="minorHAnsi"/>
        </w:rPr>
        <w:t xml:space="preserve"> </w:t>
      </w:r>
      <w:r w:rsidR="00AF01CA">
        <w:rPr>
          <w:rFonts w:cstheme="minorHAnsi"/>
        </w:rPr>
        <w:t xml:space="preserve">2:30-3:30 p.m. </w:t>
      </w:r>
    </w:p>
    <w:p w14:paraId="29FDBFDF" w14:textId="2C581529" w:rsidR="007A44DA" w:rsidRPr="00AF01CA" w:rsidRDefault="007A1084" w:rsidP="00AF01CA">
      <w:pPr>
        <w:spacing w:after="240"/>
        <w:rPr>
          <w:rFonts w:ascii="Franklin Gothic Demi" w:hAnsi="Franklin Gothic Demi"/>
        </w:rPr>
      </w:pPr>
      <w:bookmarkStart w:id="0" w:name="_GoBack"/>
      <w:bookmarkEnd w:id="0"/>
      <w:r>
        <w:rPr>
          <w:rFonts w:cstheme="minorHAnsi"/>
          <w:i/>
          <w:sz w:val="18"/>
          <w:szCs w:val="18"/>
        </w:rPr>
        <w:t xml:space="preserve">B.S. and T.O. </w:t>
      </w:r>
    </w:p>
    <w:sectPr w:rsidR="007A44DA" w:rsidRPr="00AF01CA" w:rsidSect="00B144E0">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479"/>
    <w:multiLevelType w:val="hybridMultilevel"/>
    <w:tmpl w:val="69624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B762E"/>
    <w:multiLevelType w:val="hybridMultilevel"/>
    <w:tmpl w:val="216A2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91584"/>
    <w:multiLevelType w:val="hybridMultilevel"/>
    <w:tmpl w:val="EBE44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991"/>
    <w:multiLevelType w:val="hybridMultilevel"/>
    <w:tmpl w:val="74B0F8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48565C"/>
    <w:multiLevelType w:val="hybridMultilevel"/>
    <w:tmpl w:val="A0B01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E07296"/>
    <w:multiLevelType w:val="hybridMultilevel"/>
    <w:tmpl w:val="F9642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C1C8C"/>
    <w:multiLevelType w:val="hybridMultilevel"/>
    <w:tmpl w:val="C4E40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C1497"/>
    <w:multiLevelType w:val="hybridMultilevel"/>
    <w:tmpl w:val="5582E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A6925"/>
    <w:multiLevelType w:val="hybridMultilevel"/>
    <w:tmpl w:val="01BC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65431"/>
    <w:multiLevelType w:val="hybridMultilevel"/>
    <w:tmpl w:val="3AA67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032DE"/>
    <w:multiLevelType w:val="hybridMultilevel"/>
    <w:tmpl w:val="47F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02D11"/>
    <w:multiLevelType w:val="hybridMultilevel"/>
    <w:tmpl w:val="61241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276B1"/>
    <w:multiLevelType w:val="hybridMultilevel"/>
    <w:tmpl w:val="5E90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4770E"/>
    <w:multiLevelType w:val="hybridMultilevel"/>
    <w:tmpl w:val="B01C9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6008A"/>
    <w:multiLevelType w:val="hybridMultilevel"/>
    <w:tmpl w:val="B3B6E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5"/>
  </w:num>
  <w:num w:numId="5">
    <w:abstractNumId w:val="9"/>
  </w:num>
  <w:num w:numId="6">
    <w:abstractNumId w:val="4"/>
  </w:num>
  <w:num w:numId="7">
    <w:abstractNumId w:val="10"/>
  </w:num>
  <w:num w:numId="8">
    <w:abstractNumId w:val="0"/>
  </w:num>
  <w:num w:numId="9">
    <w:abstractNumId w:val="14"/>
  </w:num>
  <w:num w:numId="10">
    <w:abstractNumId w:val="7"/>
  </w:num>
  <w:num w:numId="11">
    <w:abstractNumId w:val="11"/>
  </w:num>
  <w:num w:numId="12">
    <w:abstractNumId w:val="6"/>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88"/>
    <w:rsid w:val="0000160E"/>
    <w:rsid w:val="00015D4F"/>
    <w:rsid w:val="00017819"/>
    <w:rsid w:val="000204CD"/>
    <w:rsid w:val="00024898"/>
    <w:rsid w:val="00024C41"/>
    <w:rsid w:val="00027A78"/>
    <w:rsid w:val="0003245D"/>
    <w:rsid w:val="00033F0F"/>
    <w:rsid w:val="00041597"/>
    <w:rsid w:val="00043E60"/>
    <w:rsid w:val="00044A1D"/>
    <w:rsid w:val="00046491"/>
    <w:rsid w:val="00050AA0"/>
    <w:rsid w:val="00065EE5"/>
    <w:rsid w:val="0007015B"/>
    <w:rsid w:val="00070BD4"/>
    <w:rsid w:val="000737ED"/>
    <w:rsid w:val="00077F19"/>
    <w:rsid w:val="00081477"/>
    <w:rsid w:val="00081618"/>
    <w:rsid w:val="000824D6"/>
    <w:rsid w:val="000904B5"/>
    <w:rsid w:val="00091DB8"/>
    <w:rsid w:val="000930D6"/>
    <w:rsid w:val="000C5916"/>
    <w:rsid w:val="000E2917"/>
    <w:rsid w:val="000E450A"/>
    <w:rsid w:val="000F0580"/>
    <w:rsid w:val="001158BD"/>
    <w:rsid w:val="001247B3"/>
    <w:rsid w:val="001260AA"/>
    <w:rsid w:val="0013520A"/>
    <w:rsid w:val="00136CDA"/>
    <w:rsid w:val="001409A8"/>
    <w:rsid w:val="001513C3"/>
    <w:rsid w:val="001514C4"/>
    <w:rsid w:val="00182792"/>
    <w:rsid w:val="00194CDD"/>
    <w:rsid w:val="0019763C"/>
    <w:rsid w:val="00197A91"/>
    <w:rsid w:val="001B204C"/>
    <w:rsid w:val="001B2291"/>
    <w:rsid w:val="001C41FD"/>
    <w:rsid w:val="001E1702"/>
    <w:rsid w:val="001E5E0C"/>
    <w:rsid w:val="00203DDC"/>
    <w:rsid w:val="00210BF5"/>
    <w:rsid w:val="0021735D"/>
    <w:rsid w:val="00225490"/>
    <w:rsid w:val="0023040F"/>
    <w:rsid w:val="00232669"/>
    <w:rsid w:val="0023561D"/>
    <w:rsid w:val="00244065"/>
    <w:rsid w:val="00256243"/>
    <w:rsid w:val="002620A8"/>
    <w:rsid w:val="00266AAF"/>
    <w:rsid w:val="002A1B4D"/>
    <w:rsid w:val="002A3D7A"/>
    <w:rsid w:val="002C178B"/>
    <w:rsid w:val="002D0A42"/>
    <w:rsid w:val="002E4E06"/>
    <w:rsid w:val="002E5E10"/>
    <w:rsid w:val="002E67B7"/>
    <w:rsid w:val="002F3768"/>
    <w:rsid w:val="003167FB"/>
    <w:rsid w:val="00336520"/>
    <w:rsid w:val="00343A76"/>
    <w:rsid w:val="00346C19"/>
    <w:rsid w:val="00350792"/>
    <w:rsid w:val="00355408"/>
    <w:rsid w:val="00362B82"/>
    <w:rsid w:val="00375E4C"/>
    <w:rsid w:val="003768CD"/>
    <w:rsid w:val="00382C91"/>
    <w:rsid w:val="00393F88"/>
    <w:rsid w:val="003A070B"/>
    <w:rsid w:val="003A1126"/>
    <w:rsid w:val="003A1F18"/>
    <w:rsid w:val="003A461B"/>
    <w:rsid w:val="003A5E6E"/>
    <w:rsid w:val="003B0976"/>
    <w:rsid w:val="003C7588"/>
    <w:rsid w:val="003D4A1B"/>
    <w:rsid w:val="003D4A28"/>
    <w:rsid w:val="003D4E25"/>
    <w:rsid w:val="003D6717"/>
    <w:rsid w:val="003E6F80"/>
    <w:rsid w:val="003F78B4"/>
    <w:rsid w:val="004027FB"/>
    <w:rsid w:val="00402AF8"/>
    <w:rsid w:val="00403A72"/>
    <w:rsid w:val="004148EF"/>
    <w:rsid w:val="00417A38"/>
    <w:rsid w:val="00432158"/>
    <w:rsid w:val="004332E0"/>
    <w:rsid w:val="004347E4"/>
    <w:rsid w:val="0044770C"/>
    <w:rsid w:val="00450FB9"/>
    <w:rsid w:val="00454F14"/>
    <w:rsid w:val="004648BB"/>
    <w:rsid w:val="00473131"/>
    <w:rsid w:val="00477B4D"/>
    <w:rsid w:val="004A02B4"/>
    <w:rsid w:val="004B07F3"/>
    <w:rsid w:val="004C4F1D"/>
    <w:rsid w:val="004C7392"/>
    <w:rsid w:val="004D77A1"/>
    <w:rsid w:val="004D79A9"/>
    <w:rsid w:val="004E7301"/>
    <w:rsid w:val="004F5E91"/>
    <w:rsid w:val="00501A41"/>
    <w:rsid w:val="0050481C"/>
    <w:rsid w:val="00511966"/>
    <w:rsid w:val="00514F25"/>
    <w:rsid w:val="0051525B"/>
    <w:rsid w:val="005379C2"/>
    <w:rsid w:val="005455CE"/>
    <w:rsid w:val="005523F0"/>
    <w:rsid w:val="0058296F"/>
    <w:rsid w:val="00583E67"/>
    <w:rsid w:val="005B3BAC"/>
    <w:rsid w:val="005C3FEB"/>
    <w:rsid w:val="005D0254"/>
    <w:rsid w:val="005D4A9F"/>
    <w:rsid w:val="005E2009"/>
    <w:rsid w:val="005E4AE0"/>
    <w:rsid w:val="005F2A7B"/>
    <w:rsid w:val="005F3F57"/>
    <w:rsid w:val="005F4DB3"/>
    <w:rsid w:val="00601D85"/>
    <w:rsid w:val="0060403E"/>
    <w:rsid w:val="00604A0E"/>
    <w:rsid w:val="00641111"/>
    <w:rsid w:val="00650920"/>
    <w:rsid w:val="00653CF1"/>
    <w:rsid w:val="006541FB"/>
    <w:rsid w:val="00654C30"/>
    <w:rsid w:val="00654E76"/>
    <w:rsid w:val="00657C3A"/>
    <w:rsid w:val="0066667B"/>
    <w:rsid w:val="006832CA"/>
    <w:rsid w:val="00690F34"/>
    <w:rsid w:val="006A1949"/>
    <w:rsid w:val="006A6D75"/>
    <w:rsid w:val="006B3A89"/>
    <w:rsid w:val="006C5A2C"/>
    <w:rsid w:val="006E3B3E"/>
    <w:rsid w:val="006E4B5F"/>
    <w:rsid w:val="006F621A"/>
    <w:rsid w:val="006F78E7"/>
    <w:rsid w:val="007129CD"/>
    <w:rsid w:val="00712D80"/>
    <w:rsid w:val="00721BD5"/>
    <w:rsid w:val="007271B1"/>
    <w:rsid w:val="007673AE"/>
    <w:rsid w:val="00773EFB"/>
    <w:rsid w:val="007A1084"/>
    <w:rsid w:val="007A44DA"/>
    <w:rsid w:val="007A678B"/>
    <w:rsid w:val="007B4254"/>
    <w:rsid w:val="007C3464"/>
    <w:rsid w:val="007C727F"/>
    <w:rsid w:val="007E2A94"/>
    <w:rsid w:val="007E4657"/>
    <w:rsid w:val="008113EC"/>
    <w:rsid w:val="00830F9F"/>
    <w:rsid w:val="008311D7"/>
    <w:rsid w:val="008315DD"/>
    <w:rsid w:val="008350E2"/>
    <w:rsid w:val="0084086F"/>
    <w:rsid w:val="00841D47"/>
    <w:rsid w:val="00842DC3"/>
    <w:rsid w:val="008500E2"/>
    <w:rsid w:val="00850F5B"/>
    <w:rsid w:val="008821B7"/>
    <w:rsid w:val="00890C13"/>
    <w:rsid w:val="008955EA"/>
    <w:rsid w:val="0089704A"/>
    <w:rsid w:val="008A2EF1"/>
    <w:rsid w:val="008B1856"/>
    <w:rsid w:val="008B3D5C"/>
    <w:rsid w:val="008B6919"/>
    <w:rsid w:val="008C65B5"/>
    <w:rsid w:val="008D0E19"/>
    <w:rsid w:val="008D7771"/>
    <w:rsid w:val="0090319B"/>
    <w:rsid w:val="009071FD"/>
    <w:rsid w:val="00956061"/>
    <w:rsid w:val="00962258"/>
    <w:rsid w:val="0096308D"/>
    <w:rsid w:val="00964362"/>
    <w:rsid w:val="0096445B"/>
    <w:rsid w:val="009652AE"/>
    <w:rsid w:val="009809E1"/>
    <w:rsid w:val="00990BD3"/>
    <w:rsid w:val="00991685"/>
    <w:rsid w:val="0099288E"/>
    <w:rsid w:val="009A2CC6"/>
    <w:rsid w:val="009B024F"/>
    <w:rsid w:val="009C7215"/>
    <w:rsid w:val="009E0578"/>
    <w:rsid w:val="00A03E10"/>
    <w:rsid w:val="00A0409F"/>
    <w:rsid w:val="00A04117"/>
    <w:rsid w:val="00A151FE"/>
    <w:rsid w:val="00A177EA"/>
    <w:rsid w:val="00A308B2"/>
    <w:rsid w:val="00A37CEE"/>
    <w:rsid w:val="00A479E4"/>
    <w:rsid w:val="00A50F7B"/>
    <w:rsid w:val="00A61E47"/>
    <w:rsid w:val="00A678EC"/>
    <w:rsid w:val="00AB2E3F"/>
    <w:rsid w:val="00AB5466"/>
    <w:rsid w:val="00AC6C7B"/>
    <w:rsid w:val="00AC6ED9"/>
    <w:rsid w:val="00AC72B8"/>
    <w:rsid w:val="00AD4102"/>
    <w:rsid w:val="00AD580C"/>
    <w:rsid w:val="00AE4A48"/>
    <w:rsid w:val="00AE4CF8"/>
    <w:rsid w:val="00AF01CA"/>
    <w:rsid w:val="00AF1BC2"/>
    <w:rsid w:val="00AF56CD"/>
    <w:rsid w:val="00B027A4"/>
    <w:rsid w:val="00B144E0"/>
    <w:rsid w:val="00B34D2B"/>
    <w:rsid w:val="00B3776A"/>
    <w:rsid w:val="00B378FD"/>
    <w:rsid w:val="00B37C85"/>
    <w:rsid w:val="00B44C6C"/>
    <w:rsid w:val="00B461CB"/>
    <w:rsid w:val="00B53AAD"/>
    <w:rsid w:val="00B7611A"/>
    <w:rsid w:val="00B8245E"/>
    <w:rsid w:val="00B960E7"/>
    <w:rsid w:val="00BA07C3"/>
    <w:rsid w:val="00BA720C"/>
    <w:rsid w:val="00BA7A35"/>
    <w:rsid w:val="00BC484C"/>
    <w:rsid w:val="00C22E1B"/>
    <w:rsid w:val="00C308FF"/>
    <w:rsid w:val="00C345CB"/>
    <w:rsid w:val="00C3561C"/>
    <w:rsid w:val="00C37D8D"/>
    <w:rsid w:val="00C409B4"/>
    <w:rsid w:val="00C44343"/>
    <w:rsid w:val="00C57841"/>
    <w:rsid w:val="00C71F0B"/>
    <w:rsid w:val="00C7286D"/>
    <w:rsid w:val="00C80603"/>
    <w:rsid w:val="00C82D0E"/>
    <w:rsid w:val="00CA087F"/>
    <w:rsid w:val="00CA2275"/>
    <w:rsid w:val="00CA6CBF"/>
    <w:rsid w:val="00CA72AA"/>
    <w:rsid w:val="00CC256E"/>
    <w:rsid w:val="00CC2E64"/>
    <w:rsid w:val="00CC3F3D"/>
    <w:rsid w:val="00CC736D"/>
    <w:rsid w:val="00CC738E"/>
    <w:rsid w:val="00CD633C"/>
    <w:rsid w:val="00CE4ACF"/>
    <w:rsid w:val="00CE6328"/>
    <w:rsid w:val="00CE7418"/>
    <w:rsid w:val="00CF156F"/>
    <w:rsid w:val="00D02FAD"/>
    <w:rsid w:val="00D11357"/>
    <w:rsid w:val="00D113B6"/>
    <w:rsid w:val="00D11666"/>
    <w:rsid w:val="00D17AFC"/>
    <w:rsid w:val="00D30357"/>
    <w:rsid w:val="00D30698"/>
    <w:rsid w:val="00D34651"/>
    <w:rsid w:val="00D379B8"/>
    <w:rsid w:val="00D43BDB"/>
    <w:rsid w:val="00D45B11"/>
    <w:rsid w:val="00D50564"/>
    <w:rsid w:val="00D52753"/>
    <w:rsid w:val="00D562F7"/>
    <w:rsid w:val="00D62D6A"/>
    <w:rsid w:val="00D7028C"/>
    <w:rsid w:val="00D70D41"/>
    <w:rsid w:val="00D76625"/>
    <w:rsid w:val="00D873A9"/>
    <w:rsid w:val="00D87B31"/>
    <w:rsid w:val="00D91C96"/>
    <w:rsid w:val="00D95EA5"/>
    <w:rsid w:val="00D978A0"/>
    <w:rsid w:val="00DA3247"/>
    <w:rsid w:val="00DA44F9"/>
    <w:rsid w:val="00DA5AF7"/>
    <w:rsid w:val="00DE208C"/>
    <w:rsid w:val="00E11E5E"/>
    <w:rsid w:val="00E137E2"/>
    <w:rsid w:val="00E30C73"/>
    <w:rsid w:val="00E421A1"/>
    <w:rsid w:val="00E4330D"/>
    <w:rsid w:val="00E535D3"/>
    <w:rsid w:val="00E64D97"/>
    <w:rsid w:val="00E66624"/>
    <w:rsid w:val="00E85C27"/>
    <w:rsid w:val="00E9081E"/>
    <w:rsid w:val="00E94593"/>
    <w:rsid w:val="00EA19B9"/>
    <w:rsid w:val="00EA537A"/>
    <w:rsid w:val="00EC38D2"/>
    <w:rsid w:val="00F15EB1"/>
    <w:rsid w:val="00F213A6"/>
    <w:rsid w:val="00F33B55"/>
    <w:rsid w:val="00F375E2"/>
    <w:rsid w:val="00F37A1B"/>
    <w:rsid w:val="00F37B0C"/>
    <w:rsid w:val="00F4573A"/>
    <w:rsid w:val="00F45FD6"/>
    <w:rsid w:val="00F52442"/>
    <w:rsid w:val="00F73996"/>
    <w:rsid w:val="00F73DF5"/>
    <w:rsid w:val="00F811D8"/>
    <w:rsid w:val="00F850DD"/>
    <w:rsid w:val="00F86E4D"/>
    <w:rsid w:val="00F95461"/>
    <w:rsid w:val="00F960B9"/>
    <w:rsid w:val="00F97A5F"/>
    <w:rsid w:val="00FA27F5"/>
    <w:rsid w:val="00FA2A49"/>
    <w:rsid w:val="00FB4E0F"/>
    <w:rsid w:val="00FC0A19"/>
    <w:rsid w:val="00FD35D1"/>
    <w:rsid w:val="00FE24B5"/>
    <w:rsid w:val="1299253F"/>
    <w:rsid w:val="7C14B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45B0B"/>
  <w15:docId w15:val="{C3D06922-D5F2-4C97-832B-BCA09A2D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AC"/>
    <w:pPr>
      <w:ind w:left="720"/>
      <w:contextualSpacing/>
    </w:pPr>
  </w:style>
  <w:style w:type="table" w:styleId="TableGrid">
    <w:name w:val="Table Grid"/>
    <w:basedOn w:val="TableNormal"/>
    <w:uiPriority w:val="59"/>
    <w:rsid w:val="0004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701966">
      <w:bodyDiv w:val="1"/>
      <w:marLeft w:val="0"/>
      <w:marRight w:val="0"/>
      <w:marTop w:val="0"/>
      <w:marBottom w:val="0"/>
      <w:divBdr>
        <w:top w:val="none" w:sz="0" w:space="0" w:color="auto"/>
        <w:left w:val="none" w:sz="0" w:space="0" w:color="auto"/>
        <w:bottom w:val="none" w:sz="0" w:space="0" w:color="auto"/>
        <w:right w:val="none" w:sz="0" w:space="0" w:color="auto"/>
      </w:divBdr>
    </w:div>
    <w:div w:id="1832987124">
      <w:bodyDiv w:val="1"/>
      <w:marLeft w:val="0"/>
      <w:marRight w:val="0"/>
      <w:marTop w:val="0"/>
      <w:marBottom w:val="0"/>
      <w:divBdr>
        <w:top w:val="none" w:sz="0" w:space="0" w:color="auto"/>
        <w:left w:val="none" w:sz="0" w:space="0" w:color="auto"/>
        <w:bottom w:val="none" w:sz="0" w:space="0" w:color="auto"/>
        <w:right w:val="none" w:sz="0" w:space="0" w:color="auto"/>
      </w:divBdr>
      <w:divsChild>
        <w:div w:id="1413508064">
          <w:marLeft w:val="0"/>
          <w:marRight w:val="0"/>
          <w:marTop w:val="0"/>
          <w:marBottom w:val="0"/>
          <w:divBdr>
            <w:top w:val="none" w:sz="0" w:space="0" w:color="auto"/>
            <w:left w:val="none" w:sz="0" w:space="0" w:color="auto"/>
            <w:bottom w:val="none" w:sz="0" w:space="0" w:color="auto"/>
            <w:right w:val="none" w:sz="0" w:space="0" w:color="auto"/>
          </w:divBdr>
        </w:div>
        <w:div w:id="479884656">
          <w:marLeft w:val="0"/>
          <w:marRight w:val="0"/>
          <w:marTop w:val="0"/>
          <w:marBottom w:val="0"/>
          <w:divBdr>
            <w:top w:val="none" w:sz="0" w:space="0" w:color="auto"/>
            <w:left w:val="none" w:sz="0" w:space="0" w:color="auto"/>
            <w:bottom w:val="none" w:sz="0" w:space="0" w:color="auto"/>
            <w:right w:val="none" w:sz="0" w:space="0" w:color="auto"/>
          </w:divBdr>
        </w:div>
      </w:divsChild>
    </w:div>
    <w:div w:id="19665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8D67-E6AF-4690-A9DC-9A51BA65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Telles</dc:creator>
  <cp:lastModifiedBy>Barbara Salazar</cp:lastModifiedBy>
  <cp:revision>4</cp:revision>
  <cp:lastPrinted>2018-03-01T01:40:00Z</cp:lastPrinted>
  <dcterms:created xsi:type="dcterms:W3CDTF">2019-03-06T23:16:00Z</dcterms:created>
  <dcterms:modified xsi:type="dcterms:W3CDTF">2019-03-06T23:42:00Z</dcterms:modified>
</cp:coreProperties>
</file>